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Look w:val="01E0" w:firstRow="1" w:lastRow="1" w:firstColumn="1" w:lastColumn="1" w:noHBand="0" w:noVBand="0"/>
      </w:tblPr>
      <w:tblGrid>
        <w:gridCol w:w="4537"/>
        <w:gridCol w:w="6237"/>
      </w:tblGrid>
      <w:tr w:rsidR="000408B4" w:rsidTr="003F0228">
        <w:tc>
          <w:tcPr>
            <w:tcW w:w="4537" w:type="dxa"/>
            <w:hideMark/>
          </w:tcPr>
          <w:p w:rsidR="000408B4" w:rsidRDefault="000408B4">
            <w:pPr>
              <w:spacing w:line="360" w:lineRule="exact"/>
              <w:jc w:val="center"/>
              <w:rPr>
                <w:b/>
                <w:sz w:val="30"/>
                <w:szCs w:val="28"/>
              </w:rPr>
            </w:pPr>
            <w:r>
              <w:rPr>
                <w:b/>
                <w:sz w:val="30"/>
                <w:szCs w:val="28"/>
              </w:rPr>
              <w:t xml:space="preserve">HỘI NÔNG DÂN VIỆT </w:t>
            </w:r>
            <w:smartTag w:uri="urn:schemas-microsoft-com:office:smarttags" w:element="place">
              <w:smartTag w:uri="urn:schemas-microsoft-com:office:smarttags" w:element="country-region">
                <w:r>
                  <w:rPr>
                    <w:b/>
                    <w:sz w:val="30"/>
                    <w:szCs w:val="28"/>
                  </w:rPr>
                  <w:t>NAM</w:t>
                </w:r>
              </w:smartTag>
            </w:smartTag>
            <w:r>
              <w:rPr>
                <w:b/>
                <w:sz w:val="30"/>
                <w:szCs w:val="28"/>
              </w:rPr>
              <w:t xml:space="preserve"> </w:t>
            </w:r>
          </w:p>
          <w:p w:rsidR="000408B4" w:rsidRDefault="000408B4">
            <w:pPr>
              <w:spacing w:line="360" w:lineRule="exact"/>
              <w:jc w:val="center"/>
              <w:rPr>
                <w:b/>
                <w:sz w:val="28"/>
                <w:szCs w:val="28"/>
              </w:rPr>
            </w:pPr>
            <w:r>
              <w:rPr>
                <w:b/>
                <w:sz w:val="28"/>
                <w:szCs w:val="28"/>
              </w:rPr>
              <w:t>BCH  HND TỈNH BẮC NINH</w:t>
            </w:r>
          </w:p>
          <w:p w:rsidR="000408B4" w:rsidRDefault="000408B4">
            <w:pPr>
              <w:spacing w:line="360" w:lineRule="exact"/>
              <w:jc w:val="center"/>
              <w:rPr>
                <w:b/>
                <w:sz w:val="28"/>
                <w:szCs w:val="28"/>
              </w:rPr>
            </w:pPr>
            <w:r>
              <w:rPr>
                <w:b/>
                <w:sz w:val="28"/>
                <w:szCs w:val="28"/>
              </w:rPr>
              <w:t>*</w:t>
            </w:r>
          </w:p>
          <w:p w:rsidR="000408B4" w:rsidRDefault="000408B4">
            <w:pPr>
              <w:spacing w:line="360" w:lineRule="exact"/>
              <w:jc w:val="center"/>
              <w:rPr>
                <w:sz w:val="28"/>
                <w:szCs w:val="28"/>
              </w:rPr>
            </w:pPr>
            <w:r>
              <w:rPr>
                <w:sz w:val="28"/>
                <w:szCs w:val="28"/>
              </w:rPr>
              <w:t>Số:</w:t>
            </w:r>
            <w:r w:rsidR="004A7ED9">
              <w:rPr>
                <w:sz w:val="28"/>
                <w:szCs w:val="28"/>
              </w:rPr>
              <w:t xml:space="preserve"> 516</w:t>
            </w:r>
            <w:bookmarkStart w:id="0" w:name="_GoBack"/>
            <w:bookmarkEnd w:id="0"/>
            <w:r w:rsidR="00A87D8B">
              <w:rPr>
                <w:sz w:val="28"/>
                <w:szCs w:val="28"/>
              </w:rPr>
              <w:t xml:space="preserve">  </w:t>
            </w:r>
            <w:r>
              <w:rPr>
                <w:sz w:val="28"/>
                <w:szCs w:val="28"/>
              </w:rPr>
              <w:t xml:space="preserve">- CV/HNDT </w:t>
            </w:r>
          </w:p>
          <w:p w:rsidR="000408B4" w:rsidRPr="004D0034" w:rsidRDefault="004D3DDE" w:rsidP="000810FA">
            <w:pPr>
              <w:jc w:val="center"/>
              <w:rPr>
                <w:rFonts w:asciiTheme="majorHAnsi" w:hAnsiTheme="majorHAnsi" w:cstheme="majorHAnsi"/>
                <w:i/>
                <w:color w:val="363636"/>
                <w:bdr w:val="none" w:sz="0" w:space="0" w:color="auto" w:frame="1"/>
                <w:lang w:eastAsia="vi-VN"/>
              </w:rPr>
            </w:pPr>
            <w:r w:rsidRPr="003F0228">
              <w:rPr>
                <w:i/>
                <w:color w:val="FF0000"/>
                <w:spacing w:val="-4"/>
                <w:sz w:val="22"/>
              </w:rPr>
              <w:t xml:space="preserve">V/v </w:t>
            </w:r>
            <w:r w:rsidR="004E291B" w:rsidRPr="003F0228">
              <w:rPr>
                <w:i/>
                <w:color w:val="FF0000"/>
                <w:spacing w:val="-4"/>
                <w:sz w:val="22"/>
              </w:rPr>
              <w:t>định hướng</w:t>
            </w:r>
            <w:r w:rsidR="000810FA" w:rsidRPr="003F0228">
              <w:rPr>
                <w:i/>
                <w:color w:val="FF0000"/>
                <w:spacing w:val="-4"/>
                <w:sz w:val="22"/>
              </w:rPr>
              <w:t xml:space="preserve"> một số</w:t>
            </w:r>
            <w:r w:rsidR="004E291B" w:rsidRPr="003F0228">
              <w:rPr>
                <w:i/>
                <w:color w:val="FF0000"/>
                <w:spacing w:val="-4"/>
                <w:sz w:val="22"/>
              </w:rPr>
              <w:t xml:space="preserve"> nội dung</w:t>
            </w:r>
            <w:r w:rsidR="002E6C97" w:rsidRPr="003F0228">
              <w:rPr>
                <w:i/>
                <w:color w:val="FF0000"/>
                <w:spacing w:val="-4"/>
                <w:sz w:val="22"/>
              </w:rPr>
              <w:t xml:space="preserve"> truyền thông</w:t>
            </w:r>
          </w:p>
        </w:tc>
        <w:tc>
          <w:tcPr>
            <w:tcW w:w="6237" w:type="dxa"/>
          </w:tcPr>
          <w:p w:rsidR="000408B4" w:rsidRPr="000810FA" w:rsidRDefault="000408B4">
            <w:pPr>
              <w:spacing w:line="360" w:lineRule="exact"/>
              <w:jc w:val="center"/>
              <w:rPr>
                <w:b/>
                <w:sz w:val="28"/>
                <w:szCs w:val="28"/>
                <w:lang w:val="pt-BR"/>
              </w:rPr>
            </w:pPr>
            <w:r w:rsidRPr="000810FA">
              <w:rPr>
                <w:b/>
                <w:sz w:val="28"/>
                <w:szCs w:val="28"/>
                <w:lang w:val="pt-BR"/>
              </w:rPr>
              <w:t>CỘNG HÒA XÃ HỘI CHỦ NGHĨA VIỆT NAM</w:t>
            </w:r>
          </w:p>
          <w:p w:rsidR="000408B4" w:rsidRDefault="000408B4">
            <w:pPr>
              <w:spacing w:line="360" w:lineRule="exact"/>
              <w:jc w:val="center"/>
              <w:rPr>
                <w:b/>
                <w:sz w:val="28"/>
                <w:szCs w:val="28"/>
              </w:rPr>
            </w:pPr>
            <w:r>
              <w:rPr>
                <w:b/>
                <w:sz w:val="28"/>
                <w:szCs w:val="28"/>
              </w:rPr>
              <w:t>Độc lập - Tự do - Hạnh phúc</w:t>
            </w:r>
          </w:p>
          <w:p w:rsidR="000408B4" w:rsidRDefault="000408B4">
            <w:pPr>
              <w:spacing w:line="360" w:lineRule="exact"/>
              <w:jc w:val="center"/>
              <w:rPr>
                <w:i/>
                <w:sz w:val="30"/>
                <w:szCs w:val="28"/>
              </w:rPr>
            </w:pPr>
            <w:r>
              <w:rPr>
                <w:noProof/>
              </w:rPr>
              <mc:AlternateContent>
                <mc:Choice Requires="wps">
                  <w:drawing>
                    <wp:anchor distT="0" distB="0" distL="114300" distR="114300" simplePos="0" relativeHeight="251658240" behindDoc="0" locked="0" layoutInCell="1" allowOverlap="1" wp14:anchorId="542C45EE" wp14:editId="41839C6B">
                      <wp:simplePos x="0" y="0"/>
                      <wp:positionH relativeFrom="column">
                        <wp:posOffset>903588</wp:posOffset>
                      </wp:positionH>
                      <wp:positionV relativeFrom="paragraph">
                        <wp:posOffset>22860</wp:posOffset>
                      </wp:positionV>
                      <wp:extent cx="1977081" cy="0"/>
                      <wp:effectExtent l="0" t="0" r="2349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0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1.15pt;margin-top:1.8pt;width:15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7h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"/>
                  </w:pict>
                </mc:Fallback>
              </mc:AlternateContent>
            </w:r>
          </w:p>
          <w:p w:rsidR="000408B4" w:rsidRDefault="000408B4" w:rsidP="00E8409E">
            <w:pPr>
              <w:spacing w:line="360" w:lineRule="exact"/>
              <w:rPr>
                <w:i/>
                <w:sz w:val="28"/>
                <w:szCs w:val="28"/>
              </w:rPr>
            </w:pPr>
            <w:r>
              <w:rPr>
                <w:i/>
                <w:sz w:val="28"/>
                <w:szCs w:val="28"/>
              </w:rPr>
              <w:t xml:space="preserve">   </w:t>
            </w:r>
          </w:p>
          <w:p w:rsidR="000408B4" w:rsidRDefault="000408B4" w:rsidP="00EE5C30">
            <w:pPr>
              <w:spacing w:line="360" w:lineRule="exact"/>
              <w:jc w:val="right"/>
              <w:rPr>
                <w:i/>
                <w:sz w:val="28"/>
                <w:szCs w:val="28"/>
              </w:rPr>
            </w:pPr>
            <w:r>
              <w:rPr>
                <w:i/>
                <w:sz w:val="28"/>
                <w:szCs w:val="28"/>
              </w:rPr>
              <w:t xml:space="preserve">    Bắc Ninh, ngày</w:t>
            </w:r>
            <w:r w:rsidR="00F43421">
              <w:rPr>
                <w:i/>
                <w:sz w:val="28"/>
                <w:szCs w:val="28"/>
              </w:rPr>
              <w:t xml:space="preserve"> </w:t>
            </w:r>
            <w:r w:rsidR="000E5D8F">
              <w:rPr>
                <w:i/>
                <w:sz w:val="28"/>
                <w:szCs w:val="28"/>
              </w:rPr>
              <w:t xml:space="preserve"> </w:t>
            </w:r>
            <w:r w:rsidR="00EE5C30">
              <w:rPr>
                <w:i/>
                <w:sz w:val="28"/>
                <w:szCs w:val="28"/>
              </w:rPr>
              <w:t xml:space="preserve">22 </w:t>
            </w:r>
            <w:r w:rsidR="00F43421">
              <w:rPr>
                <w:i/>
                <w:sz w:val="28"/>
                <w:szCs w:val="28"/>
              </w:rPr>
              <w:t xml:space="preserve"> </w:t>
            </w:r>
            <w:r>
              <w:rPr>
                <w:i/>
                <w:sz w:val="28"/>
                <w:szCs w:val="28"/>
              </w:rPr>
              <w:t xml:space="preserve">tháng </w:t>
            </w:r>
            <w:r w:rsidR="00EE5C30">
              <w:rPr>
                <w:i/>
                <w:sz w:val="28"/>
                <w:szCs w:val="28"/>
              </w:rPr>
              <w:t>9</w:t>
            </w:r>
            <w:r>
              <w:rPr>
                <w:i/>
                <w:sz w:val="28"/>
                <w:szCs w:val="28"/>
              </w:rPr>
              <w:t xml:space="preserve"> năm 20</w:t>
            </w:r>
            <w:r w:rsidR="000E5D8F">
              <w:rPr>
                <w:i/>
                <w:sz w:val="28"/>
                <w:szCs w:val="28"/>
              </w:rPr>
              <w:t>20</w:t>
            </w:r>
          </w:p>
        </w:tc>
      </w:tr>
    </w:tbl>
    <w:p w:rsidR="00F43421" w:rsidRDefault="00F43421" w:rsidP="008F30CC">
      <w:pPr>
        <w:spacing w:line="360" w:lineRule="exact"/>
        <w:rPr>
          <w:b/>
          <w:spacing w:val="-6"/>
          <w:sz w:val="30"/>
          <w:szCs w:val="30"/>
        </w:rPr>
      </w:pPr>
    </w:p>
    <w:p w:rsidR="00241BE1" w:rsidRDefault="00241BE1" w:rsidP="008F30CC">
      <w:pPr>
        <w:spacing w:line="360" w:lineRule="exact"/>
        <w:rPr>
          <w:b/>
          <w:spacing w:val="-6"/>
          <w:sz w:val="30"/>
          <w:szCs w:val="30"/>
        </w:rPr>
      </w:pPr>
    </w:p>
    <w:p w:rsidR="000408B4" w:rsidRDefault="00F43421" w:rsidP="000408B4">
      <w:pPr>
        <w:spacing w:line="360" w:lineRule="exact"/>
        <w:jc w:val="center"/>
        <w:rPr>
          <w:b/>
          <w:spacing w:val="-6"/>
          <w:sz w:val="28"/>
          <w:szCs w:val="28"/>
        </w:rPr>
      </w:pPr>
      <w:r>
        <w:rPr>
          <w:b/>
          <w:spacing w:val="-6"/>
          <w:sz w:val="30"/>
          <w:szCs w:val="30"/>
        </w:rPr>
        <w:t xml:space="preserve">           </w:t>
      </w:r>
      <w:r w:rsidR="004D0034">
        <w:rPr>
          <w:b/>
          <w:spacing w:val="-6"/>
          <w:sz w:val="30"/>
          <w:szCs w:val="30"/>
        </w:rPr>
        <w:t>Kính gửi:</w:t>
      </w:r>
      <w:r w:rsidR="00D61FE8">
        <w:rPr>
          <w:b/>
          <w:spacing w:val="-6"/>
          <w:sz w:val="30"/>
          <w:szCs w:val="30"/>
        </w:rPr>
        <w:t xml:space="preserve"> </w:t>
      </w:r>
      <w:r w:rsidR="00D61FE8">
        <w:rPr>
          <w:b/>
          <w:spacing w:val="-6"/>
          <w:sz w:val="28"/>
          <w:szCs w:val="28"/>
        </w:rPr>
        <w:t xml:space="preserve">Hội Nông dân các </w:t>
      </w:r>
      <w:r w:rsidR="004B7FD2">
        <w:rPr>
          <w:b/>
          <w:spacing w:val="-6"/>
          <w:sz w:val="28"/>
          <w:szCs w:val="28"/>
        </w:rPr>
        <w:t>huyện, thị xã, thành phố</w:t>
      </w:r>
    </w:p>
    <w:p w:rsidR="004D0034" w:rsidRDefault="004D0034" w:rsidP="000408B4">
      <w:pPr>
        <w:spacing w:line="360" w:lineRule="exact"/>
        <w:jc w:val="center"/>
        <w:rPr>
          <w:b/>
          <w:sz w:val="28"/>
          <w:szCs w:val="28"/>
        </w:rPr>
      </w:pPr>
    </w:p>
    <w:p w:rsidR="004E37A5" w:rsidRPr="003F0228" w:rsidRDefault="00380203" w:rsidP="00325B4D">
      <w:pPr>
        <w:spacing w:line="380" w:lineRule="exact"/>
        <w:ind w:firstLine="567"/>
        <w:jc w:val="both"/>
        <w:rPr>
          <w:rFonts w:asciiTheme="majorHAnsi" w:hAnsiTheme="majorHAnsi" w:cstheme="majorHAnsi"/>
          <w:i/>
          <w:spacing w:val="-2"/>
          <w:sz w:val="28"/>
          <w:szCs w:val="28"/>
          <w:bdr w:val="none" w:sz="0" w:space="0" w:color="auto" w:frame="1"/>
          <w:lang w:eastAsia="vi-VN"/>
        </w:rPr>
      </w:pPr>
      <w:r w:rsidRPr="003F0228">
        <w:rPr>
          <w:rFonts w:asciiTheme="majorHAnsi" w:hAnsiTheme="majorHAnsi" w:cstheme="majorHAnsi"/>
          <w:spacing w:val="-2"/>
          <w:sz w:val="28"/>
          <w:szCs w:val="28"/>
          <w:bdr w:val="none" w:sz="0" w:space="0" w:color="auto" w:frame="1"/>
          <w:lang w:eastAsia="vi-VN"/>
        </w:rPr>
        <w:t>Thực hiện Công văn số</w:t>
      </w:r>
      <w:r w:rsidR="00A46FF7" w:rsidRPr="003F0228">
        <w:rPr>
          <w:rFonts w:asciiTheme="majorHAnsi" w:hAnsiTheme="majorHAnsi" w:cstheme="majorHAnsi"/>
          <w:spacing w:val="-2"/>
          <w:sz w:val="28"/>
          <w:szCs w:val="28"/>
          <w:bdr w:val="none" w:sz="0" w:space="0" w:color="auto" w:frame="1"/>
          <w:lang w:eastAsia="vi-VN"/>
        </w:rPr>
        <w:t xml:space="preserve"> </w:t>
      </w:r>
      <w:r w:rsidR="00110DAA" w:rsidRPr="003F0228">
        <w:rPr>
          <w:rFonts w:asciiTheme="majorHAnsi" w:hAnsiTheme="majorHAnsi" w:cstheme="majorHAnsi"/>
          <w:spacing w:val="-2"/>
          <w:sz w:val="28"/>
          <w:szCs w:val="28"/>
          <w:bdr w:val="none" w:sz="0" w:space="0" w:color="auto" w:frame="1"/>
          <w:lang w:eastAsia="vi-VN"/>
        </w:rPr>
        <w:t>2058</w:t>
      </w:r>
      <w:r w:rsidR="00A46FF7" w:rsidRPr="003F0228">
        <w:rPr>
          <w:rFonts w:asciiTheme="majorHAnsi" w:hAnsiTheme="majorHAnsi" w:cstheme="majorHAnsi"/>
          <w:spacing w:val="-2"/>
          <w:sz w:val="28"/>
          <w:szCs w:val="28"/>
          <w:bdr w:val="none" w:sz="0" w:space="0" w:color="auto" w:frame="1"/>
          <w:lang w:eastAsia="vi-VN"/>
        </w:rPr>
        <w:t xml:space="preserve"> </w:t>
      </w:r>
      <w:r w:rsidRPr="003F0228">
        <w:rPr>
          <w:rFonts w:asciiTheme="majorHAnsi" w:hAnsiTheme="majorHAnsi" w:cstheme="majorHAnsi"/>
          <w:spacing w:val="-2"/>
          <w:sz w:val="28"/>
          <w:szCs w:val="28"/>
          <w:bdr w:val="none" w:sz="0" w:space="0" w:color="auto" w:frame="1"/>
          <w:lang w:eastAsia="vi-VN"/>
        </w:rPr>
        <w:t>-</w:t>
      </w:r>
      <w:r w:rsidR="00A46FF7" w:rsidRPr="003F0228">
        <w:rPr>
          <w:rFonts w:asciiTheme="majorHAnsi" w:hAnsiTheme="majorHAnsi" w:cstheme="majorHAnsi"/>
          <w:spacing w:val="-2"/>
          <w:sz w:val="28"/>
          <w:szCs w:val="28"/>
          <w:bdr w:val="none" w:sz="0" w:space="0" w:color="auto" w:frame="1"/>
          <w:lang w:eastAsia="vi-VN"/>
        </w:rPr>
        <w:t xml:space="preserve"> CV/</w:t>
      </w:r>
      <w:r w:rsidR="00110DAA" w:rsidRPr="003F0228">
        <w:rPr>
          <w:rFonts w:asciiTheme="majorHAnsi" w:hAnsiTheme="majorHAnsi" w:cstheme="majorHAnsi"/>
          <w:spacing w:val="-2"/>
          <w:sz w:val="28"/>
          <w:szCs w:val="28"/>
          <w:bdr w:val="none" w:sz="0" w:space="0" w:color="auto" w:frame="1"/>
          <w:lang w:eastAsia="vi-VN"/>
        </w:rPr>
        <w:t>HNDTW</w:t>
      </w:r>
      <w:r w:rsidRPr="003F0228">
        <w:rPr>
          <w:rFonts w:asciiTheme="majorHAnsi" w:hAnsiTheme="majorHAnsi" w:cstheme="majorHAnsi"/>
          <w:spacing w:val="-2"/>
          <w:sz w:val="28"/>
          <w:szCs w:val="28"/>
          <w:bdr w:val="none" w:sz="0" w:space="0" w:color="auto" w:frame="1"/>
          <w:lang w:eastAsia="vi-VN"/>
        </w:rPr>
        <w:t xml:space="preserve">, ngày </w:t>
      </w:r>
      <w:r w:rsidR="00A46FF7" w:rsidRPr="003F0228">
        <w:rPr>
          <w:rFonts w:asciiTheme="majorHAnsi" w:hAnsiTheme="majorHAnsi" w:cstheme="majorHAnsi"/>
          <w:spacing w:val="-2"/>
          <w:sz w:val="28"/>
          <w:szCs w:val="28"/>
          <w:bdr w:val="none" w:sz="0" w:space="0" w:color="auto" w:frame="1"/>
          <w:lang w:eastAsia="vi-VN"/>
        </w:rPr>
        <w:t>1</w:t>
      </w:r>
      <w:r w:rsidR="00110DAA" w:rsidRPr="003F0228">
        <w:rPr>
          <w:rFonts w:asciiTheme="majorHAnsi" w:hAnsiTheme="majorHAnsi" w:cstheme="majorHAnsi"/>
          <w:spacing w:val="-2"/>
          <w:sz w:val="28"/>
          <w:szCs w:val="28"/>
          <w:bdr w:val="none" w:sz="0" w:space="0" w:color="auto" w:frame="1"/>
          <w:lang w:eastAsia="vi-VN"/>
        </w:rPr>
        <w:t>4</w:t>
      </w:r>
      <w:r w:rsidR="00A46FF7" w:rsidRPr="003F0228">
        <w:rPr>
          <w:rFonts w:asciiTheme="majorHAnsi" w:hAnsiTheme="majorHAnsi" w:cstheme="majorHAnsi"/>
          <w:spacing w:val="-2"/>
          <w:sz w:val="28"/>
          <w:szCs w:val="28"/>
          <w:bdr w:val="none" w:sz="0" w:space="0" w:color="auto" w:frame="1"/>
          <w:lang w:eastAsia="vi-VN"/>
        </w:rPr>
        <w:t>/</w:t>
      </w:r>
      <w:r w:rsidR="00110DAA" w:rsidRPr="003F0228">
        <w:rPr>
          <w:rFonts w:asciiTheme="majorHAnsi" w:hAnsiTheme="majorHAnsi" w:cstheme="majorHAnsi"/>
          <w:spacing w:val="-2"/>
          <w:sz w:val="28"/>
          <w:szCs w:val="28"/>
          <w:bdr w:val="none" w:sz="0" w:space="0" w:color="auto" w:frame="1"/>
          <w:lang w:eastAsia="vi-VN"/>
        </w:rPr>
        <w:t>9</w:t>
      </w:r>
      <w:r w:rsidR="00A46FF7" w:rsidRPr="003F0228">
        <w:rPr>
          <w:rFonts w:asciiTheme="majorHAnsi" w:hAnsiTheme="majorHAnsi" w:cstheme="majorHAnsi"/>
          <w:spacing w:val="-2"/>
          <w:sz w:val="28"/>
          <w:szCs w:val="28"/>
          <w:bdr w:val="none" w:sz="0" w:space="0" w:color="auto" w:frame="1"/>
          <w:lang w:eastAsia="vi-VN"/>
        </w:rPr>
        <w:t>/2020</w:t>
      </w:r>
      <w:r w:rsidRPr="003F0228">
        <w:rPr>
          <w:rFonts w:asciiTheme="majorHAnsi" w:hAnsiTheme="majorHAnsi" w:cstheme="majorHAnsi"/>
          <w:spacing w:val="-2"/>
          <w:sz w:val="28"/>
          <w:szCs w:val="28"/>
          <w:bdr w:val="none" w:sz="0" w:space="0" w:color="auto" w:frame="1"/>
          <w:lang w:eastAsia="vi-VN"/>
        </w:rPr>
        <w:t xml:space="preserve"> của </w:t>
      </w:r>
      <w:r w:rsidR="005621DF" w:rsidRPr="003F0228">
        <w:rPr>
          <w:spacing w:val="-6"/>
          <w:sz w:val="28"/>
          <w:szCs w:val="28"/>
        </w:rPr>
        <w:t xml:space="preserve">Ban Thường vụ </w:t>
      </w:r>
      <w:r w:rsidR="00110DAA" w:rsidRPr="003F0228">
        <w:rPr>
          <w:rFonts w:asciiTheme="majorHAnsi" w:hAnsiTheme="majorHAnsi" w:cstheme="majorHAnsi"/>
          <w:spacing w:val="-2"/>
          <w:sz w:val="28"/>
          <w:szCs w:val="28"/>
          <w:bdr w:val="none" w:sz="0" w:space="0" w:color="auto" w:frame="1"/>
          <w:lang w:eastAsia="vi-VN"/>
        </w:rPr>
        <w:t xml:space="preserve">Trung Ương Hội Nông </w:t>
      </w:r>
      <w:r w:rsidR="00D745FC" w:rsidRPr="003F0228">
        <w:rPr>
          <w:rFonts w:asciiTheme="majorHAnsi" w:hAnsiTheme="majorHAnsi" w:cstheme="majorHAnsi"/>
          <w:spacing w:val="-2"/>
          <w:sz w:val="28"/>
          <w:szCs w:val="28"/>
          <w:bdr w:val="none" w:sz="0" w:space="0" w:color="auto" w:frame="1"/>
          <w:lang w:eastAsia="vi-VN"/>
        </w:rPr>
        <w:t xml:space="preserve">dân Việt Nam </w:t>
      </w:r>
      <w:r w:rsidR="002E6C97" w:rsidRPr="003F0228">
        <w:rPr>
          <w:color w:val="7030A0"/>
          <w:spacing w:val="-4"/>
          <w:sz w:val="28"/>
          <w:szCs w:val="28"/>
        </w:rPr>
        <w:t>V</w:t>
      </w:r>
      <w:r w:rsidR="002E6C97" w:rsidRPr="003F0228">
        <w:rPr>
          <w:spacing w:val="-4"/>
          <w:sz w:val="28"/>
          <w:szCs w:val="28"/>
        </w:rPr>
        <w:t>/v định hướng nội dung truyền thông hưởng ứng Ngày Tránh thai thế giới (26/9); Tháng Hành độn</w:t>
      </w:r>
      <w:r w:rsidR="003F0228">
        <w:rPr>
          <w:spacing w:val="-4"/>
          <w:sz w:val="28"/>
          <w:szCs w:val="28"/>
        </w:rPr>
        <w:t>g vì Người cao tuổi (tháng</w:t>
      </w:r>
      <w:r w:rsidR="00AA2F61">
        <w:rPr>
          <w:spacing w:val="-4"/>
          <w:sz w:val="28"/>
          <w:szCs w:val="28"/>
        </w:rPr>
        <w:t xml:space="preserve"> </w:t>
      </w:r>
      <w:r w:rsidR="003F0228">
        <w:rPr>
          <w:spacing w:val="-4"/>
          <w:sz w:val="28"/>
          <w:szCs w:val="28"/>
        </w:rPr>
        <w:t>10) và N</w:t>
      </w:r>
      <w:r w:rsidR="002E6C97" w:rsidRPr="003F0228">
        <w:rPr>
          <w:spacing w:val="-4"/>
          <w:sz w:val="28"/>
          <w:szCs w:val="28"/>
        </w:rPr>
        <w:t>gày Quốc tế Người cao tuổi (01/10); Ngày quốc tế Trẻ em gái (11/10)</w:t>
      </w:r>
      <w:r w:rsidR="005621DF" w:rsidRPr="003F0228">
        <w:rPr>
          <w:rFonts w:asciiTheme="majorHAnsi" w:hAnsiTheme="majorHAnsi" w:cstheme="majorHAnsi"/>
          <w:i/>
          <w:spacing w:val="-2"/>
          <w:sz w:val="28"/>
          <w:szCs w:val="28"/>
          <w:bdr w:val="none" w:sz="0" w:space="0" w:color="auto" w:frame="1"/>
          <w:lang w:eastAsia="vi-VN"/>
        </w:rPr>
        <w:t>.</w:t>
      </w:r>
    </w:p>
    <w:p w:rsidR="00294FAF" w:rsidRPr="003F0228" w:rsidRDefault="0038447A" w:rsidP="00325B4D">
      <w:pPr>
        <w:spacing w:line="380" w:lineRule="exact"/>
        <w:ind w:firstLine="567"/>
        <w:jc w:val="both"/>
        <w:rPr>
          <w:rFonts w:asciiTheme="majorHAnsi" w:hAnsiTheme="majorHAnsi" w:cstheme="majorHAnsi"/>
          <w:color w:val="363636"/>
          <w:sz w:val="28"/>
          <w:szCs w:val="28"/>
          <w:bdr w:val="none" w:sz="0" w:space="0" w:color="auto" w:frame="1"/>
          <w:lang w:eastAsia="vi-VN"/>
        </w:rPr>
      </w:pPr>
      <w:r w:rsidRPr="003F0228">
        <w:rPr>
          <w:spacing w:val="-6"/>
          <w:sz w:val="28"/>
          <w:szCs w:val="28"/>
        </w:rPr>
        <w:t xml:space="preserve">Ban Thường vụ Hội Nông dân tỉnh </w:t>
      </w:r>
      <w:r w:rsidR="005621DF" w:rsidRPr="003F0228">
        <w:rPr>
          <w:spacing w:val="-6"/>
          <w:sz w:val="28"/>
          <w:szCs w:val="28"/>
        </w:rPr>
        <w:t>yêu cầu</w:t>
      </w:r>
      <w:r w:rsidR="00F43421" w:rsidRPr="003F0228">
        <w:rPr>
          <w:spacing w:val="-6"/>
          <w:sz w:val="28"/>
          <w:szCs w:val="28"/>
        </w:rPr>
        <w:t xml:space="preserve"> Ban Thường vụ</w:t>
      </w:r>
      <w:r w:rsidRPr="003F0228">
        <w:rPr>
          <w:spacing w:val="-6"/>
          <w:sz w:val="28"/>
          <w:szCs w:val="28"/>
        </w:rPr>
        <w:t xml:space="preserve"> Hội Nông dân các huyện, thị xã, thành phố</w:t>
      </w:r>
      <w:r w:rsidR="00A86EEA" w:rsidRPr="003F0228">
        <w:rPr>
          <w:spacing w:val="-6"/>
          <w:sz w:val="28"/>
          <w:szCs w:val="28"/>
        </w:rPr>
        <w:t xml:space="preserve"> phối hợp với</w:t>
      </w:r>
      <w:r w:rsidR="004E37A5" w:rsidRPr="003F0228">
        <w:rPr>
          <w:spacing w:val="-6"/>
          <w:sz w:val="28"/>
          <w:szCs w:val="28"/>
        </w:rPr>
        <w:t xml:space="preserve"> ngành Y tế </w:t>
      </w:r>
      <w:r w:rsidR="003F0228">
        <w:rPr>
          <w:spacing w:val="-6"/>
          <w:sz w:val="28"/>
          <w:szCs w:val="28"/>
        </w:rPr>
        <w:t xml:space="preserve"> và </w:t>
      </w:r>
      <w:r w:rsidR="003F0228" w:rsidRPr="003F0228">
        <w:rPr>
          <w:color w:val="FF0000"/>
          <w:spacing w:val="-6"/>
          <w:sz w:val="28"/>
          <w:szCs w:val="28"/>
        </w:rPr>
        <w:t xml:space="preserve">các đơn vị liên quan </w:t>
      </w:r>
      <w:r w:rsidR="004E37A5" w:rsidRPr="003F0228">
        <w:rPr>
          <w:spacing w:val="-6"/>
          <w:sz w:val="28"/>
          <w:szCs w:val="28"/>
        </w:rPr>
        <w:t>tại đị</w:t>
      </w:r>
      <w:r w:rsidR="00325B4D" w:rsidRPr="003F0228">
        <w:rPr>
          <w:spacing w:val="-6"/>
          <w:sz w:val="28"/>
          <w:szCs w:val="28"/>
        </w:rPr>
        <w:t xml:space="preserve">a phương tổ chức các hoạt động </w:t>
      </w:r>
      <w:r w:rsidR="004E37A5" w:rsidRPr="003F0228">
        <w:rPr>
          <w:spacing w:val="-6"/>
          <w:sz w:val="28"/>
          <w:szCs w:val="28"/>
        </w:rPr>
        <w:t xml:space="preserve">truyền thông </w:t>
      </w:r>
      <w:r w:rsidR="00294FAF" w:rsidRPr="003F0228">
        <w:rPr>
          <w:spacing w:val="-4"/>
          <w:sz w:val="28"/>
          <w:szCs w:val="28"/>
        </w:rPr>
        <w:t>hưởng ứng Ngày Tránh thai thế giới; Th</w:t>
      </w:r>
      <w:r w:rsidR="00325B4D" w:rsidRPr="003F0228">
        <w:rPr>
          <w:spacing w:val="-4"/>
          <w:sz w:val="28"/>
          <w:szCs w:val="28"/>
        </w:rPr>
        <w:t>áng Hành động vì Người cao tuổi</w:t>
      </w:r>
      <w:r w:rsidR="003F0228">
        <w:rPr>
          <w:spacing w:val="-4"/>
          <w:sz w:val="28"/>
          <w:szCs w:val="28"/>
        </w:rPr>
        <w:t>, N</w:t>
      </w:r>
      <w:r w:rsidR="00294FAF" w:rsidRPr="003F0228">
        <w:rPr>
          <w:spacing w:val="-4"/>
          <w:sz w:val="28"/>
          <w:szCs w:val="28"/>
        </w:rPr>
        <w:t>gày Quốc tế Người cao tuổi; Ngày quốc tế Trẻ em gái với các nội dung sau:</w:t>
      </w:r>
    </w:p>
    <w:p w:rsidR="004E37A5" w:rsidRPr="003F0228" w:rsidRDefault="00703C6A" w:rsidP="00325B4D">
      <w:pPr>
        <w:pStyle w:val="ListParagraph"/>
        <w:numPr>
          <w:ilvl w:val="0"/>
          <w:numId w:val="15"/>
        </w:numPr>
        <w:spacing w:line="380" w:lineRule="exact"/>
        <w:jc w:val="both"/>
        <w:rPr>
          <w:b/>
          <w:spacing w:val="-6"/>
          <w:sz w:val="28"/>
          <w:szCs w:val="28"/>
        </w:rPr>
      </w:pPr>
      <w:r w:rsidRPr="003F0228">
        <w:rPr>
          <w:b/>
          <w:spacing w:val="-6"/>
          <w:sz w:val="28"/>
          <w:szCs w:val="28"/>
        </w:rPr>
        <w:t>Chủ đề truyền thông</w:t>
      </w:r>
    </w:p>
    <w:p w:rsidR="00703C6A" w:rsidRPr="003F0228" w:rsidRDefault="00703C6A" w:rsidP="00325B4D">
      <w:pPr>
        <w:spacing w:line="380" w:lineRule="exact"/>
        <w:ind w:firstLine="567"/>
        <w:jc w:val="both"/>
        <w:rPr>
          <w:spacing w:val="-6"/>
          <w:sz w:val="28"/>
          <w:szCs w:val="28"/>
        </w:rPr>
      </w:pPr>
      <w:r w:rsidRPr="003F0228">
        <w:rPr>
          <w:spacing w:val="-6"/>
          <w:sz w:val="28"/>
          <w:szCs w:val="28"/>
        </w:rPr>
        <w:t>- Ngày tránh thai thế giới</w:t>
      </w:r>
      <w:r w:rsidR="00DE139C" w:rsidRPr="003F0228">
        <w:rPr>
          <w:spacing w:val="-6"/>
          <w:sz w:val="28"/>
          <w:szCs w:val="28"/>
        </w:rPr>
        <w:t xml:space="preserve">: </w:t>
      </w:r>
      <w:r w:rsidR="00DE139C" w:rsidRPr="003F0228">
        <w:rPr>
          <w:b/>
          <w:i/>
          <w:spacing w:val="-6"/>
          <w:sz w:val="28"/>
          <w:szCs w:val="28"/>
        </w:rPr>
        <w:t>“Đảm bảo việc cung cấp dịch vụ kế hoạch hóa gia đình có chất lượng cho mọi người dân”.</w:t>
      </w:r>
    </w:p>
    <w:p w:rsidR="00DE139C" w:rsidRPr="003F0228" w:rsidRDefault="00DE139C" w:rsidP="00325B4D">
      <w:pPr>
        <w:spacing w:line="380" w:lineRule="exact"/>
        <w:ind w:firstLine="567"/>
        <w:jc w:val="both"/>
        <w:rPr>
          <w:spacing w:val="-6"/>
          <w:sz w:val="28"/>
          <w:szCs w:val="28"/>
        </w:rPr>
      </w:pPr>
      <w:r w:rsidRPr="003F0228">
        <w:rPr>
          <w:spacing w:val="-6"/>
          <w:sz w:val="28"/>
          <w:szCs w:val="28"/>
        </w:rPr>
        <w:t xml:space="preserve">- Tháng Hành động vì Người cao tuổi và Ngày quốc tế Người cao tuổi </w:t>
      </w:r>
      <w:r w:rsidRPr="003F0228">
        <w:rPr>
          <w:b/>
          <w:i/>
          <w:spacing w:val="-6"/>
          <w:sz w:val="28"/>
          <w:szCs w:val="28"/>
        </w:rPr>
        <w:t>“Ch</w:t>
      </w:r>
      <w:r w:rsidR="00145F5B" w:rsidRPr="003F0228">
        <w:rPr>
          <w:b/>
          <w:i/>
          <w:spacing w:val="-6"/>
          <w:sz w:val="28"/>
          <w:szCs w:val="28"/>
        </w:rPr>
        <w:t>ú</w:t>
      </w:r>
      <w:r w:rsidRPr="003F0228">
        <w:rPr>
          <w:b/>
          <w:i/>
          <w:spacing w:val="-6"/>
          <w:sz w:val="28"/>
          <w:szCs w:val="28"/>
        </w:rPr>
        <w:t>ng ta chăm sóc và phát huy vai trò của người cao tuổi”</w:t>
      </w:r>
      <w:r w:rsidRPr="003F0228">
        <w:rPr>
          <w:b/>
          <w:spacing w:val="-6"/>
          <w:sz w:val="28"/>
          <w:szCs w:val="28"/>
        </w:rPr>
        <w:t>.</w:t>
      </w:r>
    </w:p>
    <w:p w:rsidR="00FF64CB" w:rsidRPr="003F0228" w:rsidRDefault="00FF64CB" w:rsidP="00325B4D">
      <w:pPr>
        <w:spacing w:line="380" w:lineRule="exact"/>
        <w:ind w:firstLine="567"/>
        <w:jc w:val="both"/>
        <w:rPr>
          <w:spacing w:val="-6"/>
          <w:sz w:val="28"/>
          <w:szCs w:val="28"/>
        </w:rPr>
      </w:pPr>
      <w:r w:rsidRPr="003F0228">
        <w:rPr>
          <w:spacing w:val="-6"/>
          <w:sz w:val="28"/>
          <w:szCs w:val="28"/>
        </w:rPr>
        <w:t xml:space="preserve">- Ngày quốc tế Trẻ em gái: </w:t>
      </w:r>
      <w:r w:rsidRPr="003F0228">
        <w:rPr>
          <w:b/>
          <w:i/>
          <w:spacing w:val="-6"/>
          <w:sz w:val="28"/>
          <w:szCs w:val="28"/>
        </w:rPr>
        <w:t>“Thúc đẩy bình đẳng giới góp phần giảm thiểu mất cân bằng giới tính khi sinh”</w:t>
      </w:r>
      <w:r w:rsidRPr="003F0228">
        <w:rPr>
          <w:b/>
          <w:spacing w:val="-6"/>
          <w:sz w:val="28"/>
          <w:szCs w:val="28"/>
        </w:rPr>
        <w:t>.</w:t>
      </w:r>
    </w:p>
    <w:p w:rsidR="00443D2D" w:rsidRPr="003F0228" w:rsidRDefault="00443D2D" w:rsidP="00325B4D">
      <w:pPr>
        <w:spacing w:line="380" w:lineRule="exact"/>
        <w:ind w:firstLine="567"/>
        <w:jc w:val="both"/>
        <w:rPr>
          <w:spacing w:val="-6"/>
          <w:sz w:val="28"/>
          <w:szCs w:val="28"/>
        </w:rPr>
      </w:pPr>
      <w:r w:rsidRPr="003F0228">
        <w:rPr>
          <w:b/>
          <w:spacing w:val="-6"/>
          <w:sz w:val="28"/>
          <w:szCs w:val="28"/>
        </w:rPr>
        <w:t>2. Nội dung</w:t>
      </w:r>
      <w:r w:rsidRPr="003F0228">
        <w:rPr>
          <w:spacing w:val="-6"/>
          <w:sz w:val="28"/>
          <w:szCs w:val="28"/>
        </w:rPr>
        <w:t>.</w:t>
      </w:r>
    </w:p>
    <w:p w:rsidR="00443D2D" w:rsidRPr="003F0228" w:rsidRDefault="00443D2D" w:rsidP="00325B4D">
      <w:pPr>
        <w:spacing w:line="380" w:lineRule="exact"/>
        <w:ind w:firstLine="567"/>
        <w:jc w:val="both"/>
        <w:rPr>
          <w:spacing w:val="-6"/>
          <w:sz w:val="28"/>
          <w:szCs w:val="28"/>
        </w:rPr>
      </w:pPr>
      <w:r w:rsidRPr="003F0228">
        <w:rPr>
          <w:spacing w:val="-6"/>
          <w:sz w:val="28"/>
          <w:szCs w:val="28"/>
        </w:rPr>
        <w:t>- Cung cấp thông tin về nguồn gốc và ý nghĩa Ngày tránh thai thế giới, truyền thông câng cao nhận thức về lợi ích việc tránh thai, các biện pháp phá thai an toàn cho cán bộ, hội viên</w:t>
      </w:r>
      <w:r w:rsidR="00AA2F61">
        <w:rPr>
          <w:spacing w:val="-6"/>
          <w:sz w:val="28"/>
          <w:szCs w:val="28"/>
        </w:rPr>
        <w:t>,</w:t>
      </w:r>
      <w:r w:rsidRPr="003F0228">
        <w:rPr>
          <w:spacing w:val="-6"/>
          <w:sz w:val="28"/>
          <w:szCs w:val="28"/>
        </w:rPr>
        <w:t xml:space="preserve"> nông dân.</w:t>
      </w:r>
    </w:p>
    <w:p w:rsidR="00443D2D" w:rsidRPr="003F0228" w:rsidRDefault="00443D2D" w:rsidP="00325B4D">
      <w:pPr>
        <w:spacing w:line="380" w:lineRule="exact"/>
        <w:ind w:firstLine="567"/>
        <w:jc w:val="both"/>
        <w:rPr>
          <w:spacing w:val="-6"/>
          <w:sz w:val="28"/>
          <w:szCs w:val="28"/>
        </w:rPr>
      </w:pPr>
      <w:r w:rsidRPr="003F0228">
        <w:rPr>
          <w:spacing w:val="-6"/>
          <w:sz w:val="28"/>
          <w:szCs w:val="28"/>
        </w:rPr>
        <w:t>- Truyền thông vận động các bộ, hội viên</w:t>
      </w:r>
      <w:r w:rsidR="00AA2F61">
        <w:rPr>
          <w:spacing w:val="-6"/>
          <w:sz w:val="28"/>
          <w:szCs w:val="28"/>
        </w:rPr>
        <w:t>,</w:t>
      </w:r>
      <w:r w:rsidRPr="003F0228">
        <w:rPr>
          <w:spacing w:val="-6"/>
          <w:sz w:val="28"/>
          <w:szCs w:val="28"/>
        </w:rPr>
        <w:t xml:space="preserve"> nông dân chung tay xây dựng môi trường ch</w:t>
      </w:r>
      <w:r w:rsidR="00145F5B" w:rsidRPr="003F0228">
        <w:rPr>
          <w:spacing w:val="-6"/>
          <w:sz w:val="28"/>
          <w:szCs w:val="28"/>
        </w:rPr>
        <w:t>ă</w:t>
      </w:r>
      <w:r w:rsidRPr="003F0228">
        <w:rPr>
          <w:spacing w:val="-6"/>
          <w:sz w:val="28"/>
          <w:szCs w:val="28"/>
        </w:rPr>
        <w:t xml:space="preserve">m sóc sức khỏe thân thiện với người cao tuổi </w:t>
      </w:r>
      <w:r w:rsidR="00AA2F61">
        <w:rPr>
          <w:spacing w:val="-6"/>
          <w:sz w:val="28"/>
          <w:szCs w:val="28"/>
        </w:rPr>
        <w:t>nhất là ở gia đình và cộng đồng;</w:t>
      </w:r>
      <w:r w:rsidRPr="003F0228">
        <w:rPr>
          <w:spacing w:val="-6"/>
          <w:sz w:val="28"/>
          <w:szCs w:val="28"/>
        </w:rPr>
        <w:t xml:space="preserve"> Xóa bỏ định kiến cũ về chăm sóc sức khỏe người cao tuổi tại các cơ sở tập trung (nhà dưỡng lão, trung tâm dưỡng lão), không kỳ thị và coi người cao tuổi là gánh nặng; Quan tâm giúp đỡ, chăm sóc sức khỏe nhằm phát huy vai trò của người cao tuổi.</w:t>
      </w:r>
    </w:p>
    <w:p w:rsidR="00443D2D" w:rsidRPr="003F0228" w:rsidRDefault="00443D2D" w:rsidP="00325B4D">
      <w:pPr>
        <w:spacing w:line="380" w:lineRule="exact"/>
        <w:ind w:firstLine="567"/>
        <w:jc w:val="both"/>
        <w:rPr>
          <w:spacing w:val="-6"/>
          <w:sz w:val="28"/>
          <w:szCs w:val="28"/>
        </w:rPr>
      </w:pPr>
      <w:r w:rsidRPr="003F0228">
        <w:rPr>
          <w:spacing w:val="-6"/>
          <w:sz w:val="28"/>
          <w:szCs w:val="28"/>
        </w:rPr>
        <w:t xml:space="preserve">- Phối hợp phổ biến, tuyên truyền các chủ trương, chính sách, pháp luật của Đảng và </w:t>
      </w:r>
      <w:r w:rsidR="004333E5" w:rsidRPr="003F0228">
        <w:rPr>
          <w:spacing w:val="-6"/>
          <w:sz w:val="28"/>
          <w:szCs w:val="28"/>
        </w:rPr>
        <w:t>N</w:t>
      </w:r>
      <w:r w:rsidRPr="003F0228">
        <w:rPr>
          <w:spacing w:val="-6"/>
          <w:sz w:val="28"/>
          <w:szCs w:val="28"/>
        </w:rPr>
        <w:t>hà nước như: Luật Bình đẳng giới, Luật Phòng, chống bạo lực gia đình, Luật Hôn nhân và gia đình nhằm thúc đẩy nâng cao vai trò của trẻ em gái, phụ nữ</w:t>
      </w:r>
      <w:r w:rsidR="00BF3758" w:rsidRPr="003F0228">
        <w:rPr>
          <w:spacing w:val="-6"/>
          <w:sz w:val="28"/>
          <w:szCs w:val="28"/>
        </w:rPr>
        <w:t xml:space="preserve"> và </w:t>
      </w:r>
      <w:r w:rsidR="00BF3758" w:rsidRPr="003F0228">
        <w:rPr>
          <w:spacing w:val="-6"/>
          <w:sz w:val="28"/>
          <w:szCs w:val="28"/>
        </w:rPr>
        <w:lastRenderedPageBreak/>
        <w:t>đặc biệt là trẻ em gái ở các gia đình sinh con một bề là gái. Tăng cường truyền thông và giáo dục về thực trạng, nguyên nhân và hệ lụy tình trạng mất cân bằng gi</w:t>
      </w:r>
      <w:r w:rsidR="004333E5" w:rsidRPr="003F0228">
        <w:rPr>
          <w:spacing w:val="-6"/>
          <w:sz w:val="28"/>
          <w:szCs w:val="28"/>
        </w:rPr>
        <w:t>ới</w:t>
      </w:r>
      <w:r w:rsidR="00BF3758" w:rsidRPr="003F0228">
        <w:rPr>
          <w:spacing w:val="-6"/>
          <w:sz w:val="28"/>
          <w:szCs w:val="28"/>
        </w:rPr>
        <w:t xml:space="preserve"> tính khi sinh</w:t>
      </w:r>
      <w:r w:rsidR="004E6222" w:rsidRPr="003F0228">
        <w:rPr>
          <w:spacing w:val="-6"/>
          <w:sz w:val="28"/>
          <w:szCs w:val="28"/>
        </w:rPr>
        <w:t>. Vận động cán bộ, hội viên</w:t>
      </w:r>
      <w:r w:rsidR="00AA2F61">
        <w:rPr>
          <w:spacing w:val="-6"/>
          <w:sz w:val="28"/>
          <w:szCs w:val="28"/>
        </w:rPr>
        <w:t>,</w:t>
      </w:r>
      <w:r w:rsidR="004E6222" w:rsidRPr="003F0228">
        <w:rPr>
          <w:spacing w:val="-6"/>
          <w:sz w:val="28"/>
          <w:szCs w:val="28"/>
        </w:rPr>
        <w:t xml:space="preserve"> nông dân thay đổi nhận thức tư tưởng lạc</w:t>
      </w:r>
      <w:r w:rsidR="004E6222" w:rsidRPr="003F0228">
        <w:rPr>
          <w:color w:val="FF0000"/>
          <w:spacing w:val="-6"/>
          <w:sz w:val="28"/>
          <w:szCs w:val="28"/>
        </w:rPr>
        <w:t xml:space="preserve"> </w:t>
      </w:r>
      <w:r w:rsidR="003F0228" w:rsidRPr="003F0228">
        <w:rPr>
          <w:color w:val="FF0000"/>
          <w:spacing w:val="-6"/>
          <w:sz w:val="28"/>
          <w:szCs w:val="28"/>
        </w:rPr>
        <w:t>hậu</w:t>
      </w:r>
      <w:r w:rsidR="004E6222" w:rsidRPr="003F0228">
        <w:rPr>
          <w:color w:val="FF0000"/>
          <w:spacing w:val="-6"/>
          <w:sz w:val="28"/>
          <w:szCs w:val="28"/>
        </w:rPr>
        <w:t xml:space="preserve"> </w:t>
      </w:r>
      <w:r w:rsidR="004E6222" w:rsidRPr="003F0228">
        <w:rPr>
          <w:spacing w:val="-6"/>
          <w:sz w:val="28"/>
          <w:szCs w:val="28"/>
        </w:rPr>
        <w:t xml:space="preserve">về sinh con trai, con </w:t>
      </w:r>
      <w:r w:rsidR="004E6222" w:rsidRPr="003F0228">
        <w:rPr>
          <w:color w:val="FF0000"/>
          <w:spacing w:val="-6"/>
          <w:sz w:val="28"/>
          <w:szCs w:val="28"/>
        </w:rPr>
        <w:t>gái</w:t>
      </w:r>
      <w:r w:rsidR="003F0228" w:rsidRPr="003F0228">
        <w:rPr>
          <w:color w:val="FF0000"/>
          <w:spacing w:val="-6"/>
          <w:sz w:val="28"/>
          <w:szCs w:val="28"/>
        </w:rPr>
        <w:t>.</w:t>
      </w:r>
    </w:p>
    <w:p w:rsidR="004E6222" w:rsidRPr="003F0228" w:rsidRDefault="004E6222" w:rsidP="00325B4D">
      <w:pPr>
        <w:spacing w:line="380" w:lineRule="exact"/>
        <w:ind w:firstLine="567"/>
        <w:jc w:val="both"/>
        <w:rPr>
          <w:spacing w:val="-6"/>
          <w:sz w:val="28"/>
          <w:szCs w:val="28"/>
        </w:rPr>
      </w:pPr>
      <w:r w:rsidRPr="003F0228">
        <w:rPr>
          <w:spacing w:val="-6"/>
          <w:sz w:val="28"/>
          <w:szCs w:val="28"/>
        </w:rPr>
        <w:t>- Tăng cường tuyên truyền, giáo dục cho cán bộ, hội viên</w:t>
      </w:r>
      <w:r w:rsidR="00AA2F61">
        <w:rPr>
          <w:spacing w:val="-6"/>
          <w:sz w:val="28"/>
          <w:szCs w:val="28"/>
        </w:rPr>
        <w:t>,</w:t>
      </w:r>
      <w:r w:rsidRPr="003F0228">
        <w:rPr>
          <w:spacing w:val="-6"/>
          <w:sz w:val="28"/>
          <w:szCs w:val="28"/>
        </w:rPr>
        <w:t xml:space="preserve"> nông dân nâng cao nhận thức để thực hiện có hiệu quả các hoạt động hưởng ứng Ngày Tránh thai thế giới; Tháng Hành động vì Người cao tuổi và Ngày quốc tế Người cao tuổi; Ngày quốc tế Trẻ em gái.</w:t>
      </w:r>
    </w:p>
    <w:p w:rsidR="004E6222" w:rsidRPr="003F0228" w:rsidRDefault="004E6222" w:rsidP="00325B4D">
      <w:pPr>
        <w:spacing w:line="380" w:lineRule="exact"/>
        <w:ind w:firstLine="567"/>
        <w:jc w:val="both"/>
        <w:rPr>
          <w:spacing w:val="-6"/>
          <w:sz w:val="28"/>
          <w:szCs w:val="28"/>
        </w:rPr>
      </w:pPr>
      <w:r w:rsidRPr="003F0228">
        <w:rPr>
          <w:b/>
          <w:spacing w:val="-6"/>
          <w:sz w:val="28"/>
          <w:szCs w:val="28"/>
        </w:rPr>
        <w:t>3. Khẩu hiệu truyền thông</w:t>
      </w:r>
      <w:r w:rsidRPr="003F0228">
        <w:rPr>
          <w:spacing w:val="-6"/>
          <w:sz w:val="28"/>
          <w:szCs w:val="28"/>
        </w:rPr>
        <w:t xml:space="preserve"> (có phục lục kèm theo).</w:t>
      </w:r>
    </w:p>
    <w:p w:rsidR="004E6222" w:rsidRPr="003F0228" w:rsidRDefault="004E6222" w:rsidP="00325B4D">
      <w:pPr>
        <w:spacing w:line="380" w:lineRule="exact"/>
        <w:ind w:firstLine="567"/>
        <w:jc w:val="both"/>
        <w:rPr>
          <w:spacing w:val="-6"/>
          <w:sz w:val="28"/>
          <w:szCs w:val="28"/>
        </w:rPr>
      </w:pPr>
      <w:r w:rsidRPr="003F0228">
        <w:rPr>
          <w:b/>
          <w:spacing w:val="-6"/>
          <w:sz w:val="28"/>
          <w:szCs w:val="28"/>
        </w:rPr>
        <w:t>4. Hình thức</w:t>
      </w:r>
    </w:p>
    <w:p w:rsidR="004E6222" w:rsidRPr="003F0228" w:rsidRDefault="004E6222" w:rsidP="00325B4D">
      <w:pPr>
        <w:spacing w:line="380" w:lineRule="exact"/>
        <w:ind w:firstLine="567"/>
        <w:jc w:val="both"/>
        <w:rPr>
          <w:spacing w:val="-6"/>
          <w:sz w:val="28"/>
          <w:szCs w:val="28"/>
        </w:rPr>
      </w:pPr>
      <w:r w:rsidRPr="003F0228">
        <w:rPr>
          <w:spacing w:val="-6"/>
          <w:sz w:val="28"/>
          <w:szCs w:val="28"/>
        </w:rPr>
        <w:t>- Phối hợp tuyên truyền sản phẩm truyền thông nh</w:t>
      </w:r>
      <w:r w:rsidR="0013149F" w:rsidRPr="003F0228">
        <w:rPr>
          <w:spacing w:val="-6"/>
          <w:sz w:val="28"/>
          <w:szCs w:val="28"/>
        </w:rPr>
        <w:t>ư tờ r</w:t>
      </w:r>
      <w:r w:rsidR="00135091" w:rsidRPr="003F0228">
        <w:rPr>
          <w:spacing w:val="-6"/>
          <w:sz w:val="28"/>
          <w:szCs w:val="28"/>
        </w:rPr>
        <w:t>ơ</w:t>
      </w:r>
      <w:r w:rsidR="0013149F" w:rsidRPr="003F0228">
        <w:rPr>
          <w:spacing w:val="-6"/>
          <w:sz w:val="28"/>
          <w:szCs w:val="28"/>
        </w:rPr>
        <w:t xml:space="preserve">i, pano, áp phích; </w:t>
      </w:r>
      <w:r w:rsidR="009902E4" w:rsidRPr="003F0228">
        <w:rPr>
          <w:spacing w:val="-6"/>
          <w:sz w:val="28"/>
          <w:szCs w:val="28"/>
        </w:rPr>
        <w:t>truyền thông qua mạng internet, mạng xã hội, trang tin điện tử, điện tho</w:t>
      </w:r>
      <w:r w:rsidR="00135091" w:rsidRPr="003F0228">
        <w:rPr>
          <w:spacing w:val="-6"/>
          <w:sz w:val="28"/>
          <w:szCs w:val="28"/>
        </w:rPr>
        <w:t>ạ</w:t>
      </w:r>
      <w:r w:rsidR="009902E4" w:rsidRPr="003F0228">
        <w:rPr>
          <w:spacing w:val="-6"/>
          <w:sz w:val="28"/>
          <w:szCs w:val="28"/>
        </w:rPr>
        <w:t>i di động… Lồng gh</w:t>
      </w:r>
      <w:r w:rsidR="008F1600" w:rsidRPr="003F0228">
        <w:rPr>
          <w:spacing w:val="-6"/>
          <w:sz w:val="28"/>
          <w:szCs w:val="28"/>
        </w:rPr>
        <w:t>ép</w:t>
      </w:r>
      <w:r w:rsidR="009902E4" w:rsidRPr="003F0228">
        <w:rPr>
          <w:spacing w:val="-6"/>
          <w:sz w:val="28"/>
          <w:szCs w:val="28"/>
        </w:rPr>
        <w:t xml:space="preserve"> với các hoạt động truyền thông khác.</w:t>
      </w:r>
    </w:p>
    <w:p w:rsidR="0038447A" w:rsidRPr="003F0228" w:rsidRDefault="008F1600" w:rsidP="003F0228">
      <w:pPr>
        <w:spacing w:line="380" w:lineRule="exact"/>
        <w:ind w:firstLine="567"/>
        <w:jc w:val="both"/>
        <w:rPr>
          <w:spacing w:val="-6"/>
          <w:sz w:val="28"/>
          <w:szCs w:val="28"/>
        </w:rPr>
      </w:pPr>
      <w:r w:rsidRPr="003F0228">
        <w:rPr>
          <w:spacing w:val="-6"/>
          <w:sz w:val="28"/>
          <w:szCs w:val="28"/>
        </w:rPr>
        <w:t>Ban Thường vụ Hội Nông tỉnh</w:t>
      </w:r>
      <w:r w:rsidR="00745347" w:rsidRPr="003F0228">
        <w:rPr>
          <w:spacing w:val="-6"/>
          <w:sz w:val="28"/>
          <w:szCs w:val="28"/>
        </w:rPr>
        <w:t xml:space="preserve"> yêu cầu Ban Thường vụ Hội Nông dân các huyện, thị xã, thành phố </w:t>
      </w:r>
      <w:r w:rsidR="003F0228">
        <w:rPr>
          <w:spacing w:val="-6"/>
          <w:sz w:val="28"/>
          <w:szCs w:val="28"/>
        </w:rPr>
        <w:t xml:space="preserve">nghiêm túc </w:t>
      </w:r>
      <w:r w:rsidR="003F0228" w:rsidRPr="003F0228">
        <w:rPr>
          <w:color w:val="FF0000"/>
          <w:spacing w:val="-6"/>
          <w:sz w:val="28"/>
          <w:szCs w:val="28"/>
        </w:rPr>
        <w:t xml:space="preserve">tổ chức triển khai </w:t>
      </w:r>
      <w:r w:rsidR="003F0228">
        <w:rPr>
          <w:spacing w:val="-6"/>
          <w:sz w:val="28"/>
          <w:szCs w:val="28"/>
        </w:rPr>
        <w:t>các hoạt động tuyên truyền theo định hướng của công văn</w:t>
      </w:r>
      <w:r w:rsidR="0015341C" w:rsidRPr="003F0228">
        <w:rPr>
          <w:spacing w:val="-4"/>
          <w:sz w:val="28"/>
          <w:szCs w:val="28"/>
        </w:rPr>
        <w:t>.</w:t>
      </w:r>
      <w:r w:rsidR="009C7127" w:rsidRPr="003F0228">
        <w:rPr>
          <w:spacing w:val="-4"/>
          <w:sz w:val="28"/>
          <w:szCs w:val="28"/>
        </w:rPr>
        <w:t xml:space="preserve"> Báo cáo kết quả gửi về </w:t>
      </w:r>
      <w:r w:rsidR="0038447A" w:rsidRPr="003F0228">
        <w:rPr>
          <w:sz w:val="28"/>
          <w:szCs w:val="28"/>
        </w:rPr>
        <w:t xml:space="preserve">Hội Nông dân tỉnh (qua Ban </w:t>
      </w:r>
      <w:r w:rsidR="003F0228">
        <w:rPr>
          <w:sz w:val="28"/>
          <w:szCs w:val="28"/>
        </w:rPr>
        <w:t>Kinh tế</w:t>
      </w:r>
      <w:r w:rsidR="0038447A" w:rsidRPr="003F0228">
        <w:rPr>
          <w:sz w:val="28"/>
          <w:szCs w:val="28"/>
        </w:rPr>
        <w:t xml:space="preserve"> -</w:t>
      </w:r>
      <w:r w:rsidR="003F0228">
        <w:rPr>
          <w:sz w:val="28"/>
          <w:szCs w:val="28"/>
        </w:rPr>
        <w:t xml:space="preserve"> Xã hội,</w:t>
      </w:r>
      <w:r w:rsidR="0038447A" w:rsidRPr="003F0228">
        <w:rPr>
          <w:sz w:val="28"/>
          <w:szCs w:val="28"/>
        </w:rPr>
        <w:t xml:space="preserve"> ĐT</w:t>
      </w:r>
      <w:r w:rsidR="003F0228">
        <w:rPr>
          <w:sz w:val="28"/>
          <w:szCs w:val="28"/>
        </w:rPr>
        <w:t>: 0222.3811.097)</w:t>
      </w:r>
      <w:r w:rsidR="0038447A" w:rsidRPr="003F0228">
        <w:rPr>
          <w:sz w:val="28"/>
          <w:szCs w:val="28"/>
        </w:rPr>
        <w:t xml:space="preserve"> </w:t>
      </w:r>
      <w:r w:rsidR="008C4EDC">
        <w:rPr>
          <w:sz w:val="28"/>
          <w:szCs w:val="28"/>
        </w:rPr>
        <w:t xml:space="preserve">trước ngày 06/11/2020 </w:t>
      </w:r>
      <w:r w:rsidR="0038447A" w:rsidRPr="003F0228">
        <w:rPr>
          <w:spacing w:val="-8"/>
          <w:sz w:val="28"/>
          <w:szCs w:val="28"/>
        </w:rPr>
        <w:t>để tổng hợp</w:t>
      </w:r>
      <w:r w:rsidR="00AA2F61">
        <w:rPr>
          <w:spacing w:val="-8"/>
          <w:sz w:val="28"/>
          <w:szCs w:val="28"/>
        </w:rPr>
        <w:t>, báo cáo Trung ương Hội Nông dân Việt Nam</w:t>
      </w:r>
      <w:r w:rsidR="0038447A" w:rsidRPr="003F0228">
        <w:rPr>
          <w:spacing w:val="-8"/>
          <w:sz w:val="28"/>
          <w:szCs w:val="28"/>
        </w:rPr>
        <w:t>./.</w:t>
      </w:r>
    </w:p>
    <w:p w:rsidR="0038447A" w:rsidRDefault="0038447A" w:rsidP="0038447A"/>
    <w:tbl>
      <w:tblPr>
        <w:tblW w:w="9356" w:type="dxa"/>
        <w:tblInd w:w="108" w:type="dxa"/>
        <w:tblLook w:val="04A0" w:firstRow="1" w:lastRow="0" w:firstColumn="1" w:lastColumn="0" w:noHBand="0" w:noVBand="1"/>
      </w:tblPr>
      <w:tblGrid>
        <w:gridCol w:w="4820"/>
        <w:gridCol w:w="4536"/>
      </w:tblGrid>
      <w:tr w:rsidR="0038447A" w:rsidRPr="0071144C" w:rsidTr="003F0228">
        <w:tc>
          <w:tcPr>
            <w:tcW w:w="4820" w:type="dxa"/>
          </w:tcPr>
          <w:p w:rsidR="0038447A" w:rsidRPr="00C06168" w:rsidRDefault="0038447A" w:rsidP="00443D2D">
            <w:pPr>
              <w:rPr>
                <w:b/>
                <w:i/>
                <w:sz w:val="28"/>
                <w:szCs w:val="28"/>
              </w:rPr>
            </w:pPr>
            <w:r w:rsidRPr="00C06168">
              <w:rPr>
                <w:sz w:val="28"/>
                <w:szCs w:val="28"/>
                <w:u w:val="single"/>
              </w:rPr>
              <w:t>Nơi nhận</w:t>
            </w:r>
            <w:r w:rsidRPr="00C06168">
              <w:rPr>
                <w:sz w:val="28"/>
                <w:szCs w:val="28"/>
              </w:rPr>
              <w:t>:</w:t>
            </w:r>
          </w:p>
          <w:p w:rsidR="0038447A" w:rsidRDefault="0038447A" w:rsidP="00443D2D">
            <w:pPr>
              <w:rPr>
                <w:sz w:val="22"/>
                <w:szCs w:val="22"/>
              </w:rPr>
            </w:pPr>
            <w:r w:rsidRPr="0071144C">
              <w:rPr>
                <w:sz w:val="22"/>
                <w:szCs w:val="22"/>
              </w:rPr>
              <w:t>- Như k</w:t>
            </w:r>
            <w:r>
              <w:rPr>
                <w:sz w:val="22"/>
                <w:szCs w:val="22"/>
              </w:rPr>
              <w:t>/g</w:t>
            </w:r>
            <w:r w:rsidRPr="0071144C">
              <w:rPr>
                <w:sz w:val="22"/>
                <w:szCs w:val="22"/>
              </w:rPr>
              <w:t>;</w:t>
            </w:r>
          </w:p>
          <w:p w:rsidR="003F0228" w:rsidRDefault="003F0228" w:rsidP="00443D2D">
            <w:pPr>
              <w:rPr>
                <w:sz w:val="22"/>
                <w:szCs w:val="22"/>
              </w:rPr>
            </w:pPr>
            <w:r>
              <w:rPr>
                <w:sz w:val="22"/>
                <w:szCs w:val="22"/>
              </w:rPr>
              <w:t>- Ban Xã hội Trung ương HND Việt Nam;</w:t>
            </w:r>
          </w:p>
          <w:p w:rsidR="0038447A" w:rsidRPr="008545C2" w:rsidRDefault="003F0228" w:rsidP="00443D2D">
            <w:pPr>
              <w:rPr>
                <w:sz w:val="22"/>
                <w:szCs w:val="22"/>
              </w:rPr>
            </w:pPr>
            <w:r>
              <w:rPr>
                <w:sz w:val="22"/>
                <w:szCs w:val="22"/>
              </w:rPr>
              <w:t>- Ban Tuyên giáo Tỉnh ủ</w:t>
            </w:r>
            <w:r w:rsidR="0038447A" w:rsidRPr="008545C2">
              <w:rPr>
                <w:sz w:val="22"/>
                <w:szCs w:val="22"/>
              </w:rPr>
              <w:t>y;</w:t>
            </w:r>
          </w:p>
          <w:p w:rsidR="0038447A" w:rsidRPr="008545C2" w:rsidRDefault="0038447A" w:rsidP="00443D2D">
            <w:pPr>
              <w:rPr>
                <w:sz w:val="22"/>
                <w:szCs w:val="22"/>
              </w:rPr>
            </w:pPr>
            <w:r w:rsidRPr="008545C2">
              <w:rPr>
                <w:sz w:val="22"/>
                <w:szCs w:val="22"/>
              </w:rPr>
              <w:t xml:space="preserve">- </w:t>
            </w:r>
            <w:r w:rsidR="000104E9">
              <w:rPr>
                <w:sz w:val="22"/>
                <w:szCs w:val="22"/>
              </w:rPr>
              <w:t>Thường trực</w:t>
            </w:r>
            <w:r w:rsidRPr="008545C2">
              <w:rPr>
                <w:sz w:val="22"/>
                <w:szCs w:val="22"/>
              </w:rPr>
              <w:t xml:space="preserve"> HND tỉnh;</w:t>
            </w:r>
          </w:p>
          <w:p w:rsidR="0038447A" w:rsidRPr="008545C2" w:rsidRDefault="0038447A" w:rsidP="00443D2D">
            <w:pPr>
              <w:rPr>
                <w:sz w:val="22"/>
                <w:szCs w:val="22"/>
              </w:rPr>
            </w:pPr>
            <w:r w:rsidRPr="008545C2">
              <w:rPr>
                <w:sz w:val="22"/>
                <w:szCs w:val="22"/>
              </w:rPr>
              <w:t>- Các ban, đơn vị thuộc HND tỉnh;</w:t>
            </w:r>
          </w:p>
          <w:p w:rsidR="0038447A" w:rsidRPr="0071144C" w:rsidRDefault="0038447A" w:rsidP="00443D2D">
            <w:r w:rsidRPr="008545C2">
              <w:rPr>
                <w:sz w:val="22"/>
                <w:szCs w:val="22"/>
              </w:rPr>
              <w:t>- Lưu: VT, Ban TH.</w:t>
            </w:r>
          </w:p>
        </w:tc>
        <w:tc>
          <w:tcPr>
            <w:tcW w:w="4536" w:type="dxa"/>
          </w:tcPr>
          <w:p w:rsidR="0038447A" w:rsidRPr="008545C2" w:rsidRDefault="0038447A" w:rsidP="00443D2D">
            <w:pPr>
              <w:jc w:val="center"/>
              <w:rPr>
                <w:b/>
                <w:sz w:val="28"/>
                <w:szCs w:val="28"/>
              </w:rPr>
            </w:pPr>
            <w:r w:rsidRPr="008545C2">
              <w:rPr>
                <w:b/>
                <w:sz w:val="28"/>
                <w:szCs w:val="28"/>
              </w:rPr>
              <w:t>T/M BAN THƯỜNG VỤ</w:t>
            </w:r>
          </w:p>
          <w:p w:rsidR="0038447A" w:rsidRPr="008545C2" w:rsidRDefault="0038447A" w:rsidP="00443D2D">
            <w:pPr>
              <w:jc w:val="center"/>
              <w:rPr>
                <w:sz w:val="28"/>
                <w:szCs w:val="28"/>
              </w:rPr>
            </w:pPr>
            <w:r w:rsidRPr="008545C2">
              <w:rPr>
                <w:sz w:val="28"/>
                <w:szCs w:val="28"/>
              </w:rPr>
              <w:t>PHÓ CHỦ TỊCH</w:t>
            </w:r>
          </w:p>
          <w:p w:rsidR="0038447A" w:rsidRPr="008545C2" w:rsidRDefault="0038447A" w:rsidP="00443D2D">
            <w:pPr>
              <w:jc w:val="center"/>
              <w:rPr>
                <w:sz w:val="28"/>
                <w:szCs w:val="28"/>
              </w:rPr>
            </w:pPr>
          </w:p>
          <w:p w:rsidR="0038447A" w:rsidRPr="008545C2" w:rsidRDefault="0038447A" w:rsidP="00443D2D">
            <w:pPr>
              <w:jc w:val="center"/>
              <w:rPr>
                <w:sz w:val="28"/>
                <w:szCs w:val="28"/>
              </w:rPr>
            </w:pPr>
          </w:p>
          <w:p w:rsidR="0038447A" w:rsidRPr="008545C2" w:rsidRDefault="0038447A" w:rsidP="00443D2D">
            <w:pPr>
              <w:jc w:val="center"/>
              <w:rPr>
                <w:sz w:val="28"/>
                <w:szCs w:val="28"/>
              </w:rPr>
            </w:pPr>
          </w:p>
          <w:p w:rsidR="0038447A" w:rsidRPr="008545C2" w:rsidRDefault="0038447A" w:rsidP="00443D2D">
            <w:pPr>
              <w:jc w:val="center"/>
              <w:rPr>
                <w:sz w:val="28"/>
                <w:szCs w:val="28"/>
              </w:rPr>
            </w:pPr>
          </w:p>
          <w:p w:rsidR="0038447A" w:rsidRPr="008545C2" w:rsidRDefault="0038447A" w:rsidP="00443D2D">
            <w:pPr>
              <w:jc w:val="center"/>
              <w:rPr>
                <w:sz w:val="28"/>
                <w:szCs w:val="28"/>
              </w:rPr>
            </w:pPr>
          </w:p>
          <w:p w:rsidR="0038447A" w:rsidRPr="008545C2" w:rsidRDefault="0038447A" w:rsidP="00443D2D">
            <w:pPr>
              <w:jc w:val="center"/>
              <w:rPr>
                <w:sz w:val="28"/>
                <w:szCs w:val="28"/>
              </w:rPr>
            </w:pPr>
          </w:p>
          <w:p w:rsidR="0038447A" w:rsidRPr="0071144C" w:rsidRDefault="0038447A" w:rsidP="00443D2D">
            <w:pPr>
              <w:jc w:val="center"/>
              <w:rPr>
                <w:b/>
              </w:rPr>
            </w:pPr>
            <w:r w:rsidRPr="008545C2">
              <w:rPr>
                <w:b/>
                <w:sz w:val="28"/>
                <w:szCs w:val="28"/>
              </w:rPr>
              <w:t>Nguyễn Công Thao</w:t>
            </w:r>
          </w:p>
        </w:tc>
      </w:tr>
    </w:tbl>
    <w:p w:rsidR="00D25176" w:rsidRDefault="00D25176"/>
    <w:p w:rsidR="006632B5" w:rsidRDefault="006632B5"/>
    <w:p w:rsidR="00643E4E" w:rsidRDefault="00643E4E"/>
    <w:p w:rsidR="00AB4058" w:rsidRDefault="00AB4058"/>
    <w:p w:rsidR="00AB4058" w:rsidRDefault="00AB4058"/>
    <w:p w:rsidR="00AB4058" w:rsidRDefault="00AB4058"/>
    <w:p w:rsidR="00AB4058" w:rsidRDefault="00AB4058"/>
    <w:p w:rsidR="00AB4058" w:rsidRDefault="00AB4058"/>
    <w:p w:rsidR="00241BE1" w:rsidRDefault="00241BE1"/>
    <w:p w:rsidR="00241BE1" w:rsidRDefault="00241BE1"/>
    <w:p w:rsidR="00241BE1" w:rsidRDefault="00241BE1"/>
    <w:p w:rsidR="00AB4058" w:rsidRDefault="00AB4058"/>
    <w:p w:rsidR="00A005A5" w:rsidRDefault="00A005A5"/>
    <w:p w:rsidR="00A005A5" w:rsidRDefault="00A005A5"/>
    <w:p w:rsidR="00A005A5" w:rsidRDefault="00A005A5"/>
    <w:p w:rsidR="00A005A5" w:rsidRDefault="00A005A5"/>
    <w:p w:rsidR="00643E4E" w:rsidRDefault="00643E4E"/>
    <w:p w:rsidR="00643E4E" w:rsidRPr="00AB4058" w:rsidRDefault="00A91F54" w:rsidP="00AB4058">
      <w:pPr>
        <w:spacing w:line="380" w:lineRule="exact"/>
        <w:jc w:val="center"/>
        <w:rPr>
          <w:b/>
          <w:sz w:val="28"/>
          <w:szCs w:val="28"/>
        </w:rPr>
      </w:pPr>
      <w:r w:rsidRPr="00AB4058">
        <w:rPr>
          <w:b/>
          <w:sz w:val="28"/>
          <w:szCs w:val="28"/>
        </w:rPr>
        <w:lastRenderedPageBreak/>
        <w:t>KHẨU HIỆU TRUYỀN THÔNG</w:t>
      </w:r>
    </w:p>
    <w:p w:rsidR="00A91F54" w:rsidRPr="002707BD" w:rsidRDefault="00AA2F61" w:rsidP="00AB4058">
      <w:pPr>
        <w:spacing w:line="380" w:lineRule="exact"/>
        <w:jc w:val="center"/>
        <w:rPr>
          <w:i/>
          <w:sz w:val="28"/>
          <w:szCs w:val="28"/>
        </w:rPr>
      </w:pPr>
      <w:r>
        <w:rPr>
          <w:i/>
          <w:sz w:val="28"/>
          <w:szCs w:val="28"/>
        </w:rPr>
        <w:t>(Kèm theo C</w:t>
      </w:r>
      <w:r w:rsidR="00A91F54" w:rsidRPr="002707BD">
        <w:rPr>
          <w:i/>
          <w:sz w:val="28"/>
          <w:szCs w:val="28"/>
        </w:rPr>
        <w:t>ông văn số…..</w:t>
      </w:r>
      <w:r w:rsidR="002707BD">
        <w:rPr>
          <w:i/>
          <w:sz w:val="28"/>
          <w:szCs w:val="28"/>
        </w:rPr>
        <w:t xml:space="preserve"> </w:t>
      </w:r>
      <w:r w:rsidR="00A91F54" w:rsidRPr="002707BD">
        <w:rPr>
          <w:i/>
          <w:sz w:val="28"/>
          <w:szCs w:val="28"/>
        </w:rPr>
        <w:t>-CV/HNDT ngày 22/9/2020)</w:t>
      </w:r>
    </w:p>
    <w:p w:rsidR="00643E4E" w:rsidRPr="00A91F54" w:rsidRDefault="00643E4E" w:rsidP="00325B4D">
      <w:pPr>
        <w:spacing w:line="380" w:lineRule="exact"/>
        <w:rPr>
          <w:sz w:val="28"/>
          <w:szCs w:val="28"/>
        </w:rPr>
      </w:pPr>
    </w:p>
    <w:p w:rsidR="00643E4E" w:rsidRPr="00AB4058" w:rsidRDefault="002707BD" w:rsidP="001E7868">
      <w:pPr>
        <w:spacing w:line="380" w:lineRule="exact"/>
        <w:ind w:firstLine="567"/>
        <w:jc w:val="both"/>
        <w:rPr>
          <w:b/>
          <w:sz w:val="28"/>
          <w:szCs w:val="28"/>
        </w:rPr>
      </w:pPr>
      <w:r>
        <w:rPr>
          <w:b/>
          <w:sz w:val="28"/>
          <w:szCs w:val="28"/>
        </w:rPr>
        <w:t>1</w:t>
      </w:r>
      <w:r w:rsidR="00A91F54" w:rsidRPr="00AB4058">
        <w:rPr>
          <w:b/>
          <w:sz w:val="28"/>
          <w:szCs w:val="28"/>
        </w:rPr>
        <w:t>. Khẩu hiệu truyền thông hưởn</w:t>
      </w:r>
      <w:r w:rsidR="00AB4058">
        <w:rPr>
          <w:b/>
          <w:sz w:val="28"/>
          <w:szCs w:val="28"/>
        </w:rPr>
        <w:t>g ứng Ngày tránh thai thế giới</w:t>
      </w:r>
      <w:r w:rsidR="00A91F54" w:rsidRPr="00AB4058">
        <w:rPr>
          <w:b/>
          <w:sz w:val="28"/>
          <w:szCs w:val="28"/>
        </w:rPr>
        <w:t xml:space="preserve"> </w:t>
      </w:r>
      <w:r w:rsidR="00A91F54" w:rsidRPr="002707BD">
        <w:rPr>
          <w:sz w:val="28"/>
          <w:szCs w:val="28"/>
        </w:rPr>
        <w:t>(26/9)</w:t>
      </w:r>
    </w:p>
    <w:p w:rsidR="00A91F54" w:rsidRDefault="00A91F54" w:rsidP="001E7868">
      <w:pPr>
        <w:spacing w:line="380" w:lineRule="exact"/>
        <w:ind w:firstLine="567"/>
        <w:jc w:val="both"/>
        <w:rPr>
          <w:sz w:val="28"/>
          <w:szCs w:val="28"/>
        </w:rPr>
      </w:pPr>
      <w:r w:rsidRPr="00A91F54">
        <w:rPr>
          <w:sz w:val="28"/>
          <w:szCs w:val="28"/>
        </w:rPr>
        <w:t>- Phụ nữ</w:t>
      </w:r>
      <w:r>
        <w:rPr>
          <w:sz w:val="28"/>
          <w:szCs w:val="28"/>
        </w:rPr>
        <w:t xml:space="preserve"> cần nắm vững thông tin về các b</w:t>
      </w:r>
      <w:r w:rsidR="001E7868">
        <w:rPr>
          <w:sz w:val="28"/>
          <w:szCs w:val="28"/>
        </w:rPr>
        <w:t>iện</w:t>
      </w:r>
      <w:r>
        <w:rPr>
          <w:sz w:val="28"/>
          <w:szCs w:val="28"/>
        </w:rPr>
        <w:t xml:space="preserve"> pháp tránh thai để tự bảo vệ sức khỏe cho chính mình.</w:t>
      </w:r>
    </w:p>
    <w:p w:rsidR="00A91F54" w:rsidRPr="0040719E" w:rsidRDefault="00A91F54" w:rsidP="001E7868">
      <w:pPr>
        <w:spacing w:line="380" w:lineRule="exact"/>
        <w:ind w:firstLine="567"/>
        <w:jc w:val="both"/>
        <w:rPr>
          <w:spacing w:val="-8"/>
          <w:sz w:val="28"/>
          <w:szCs w:val="28"/>
        </w:rPr>
      </w:pPr>
      <w:r w:rsidRPr="0040719E">
        <w:rPr>
          <w:spacing w:val="-8"/>
          <w:sz w:val="28"/>
          <w:szCs w:val="28"/>
        </w:rPr>
        <w:t>-</w:t>
      </w:r>
      <w:r w:rsidR="000C4647" w:rsidRPr="0040719E">
        <w:rPr>
          <w:spacing w:val="-8"/>
          <w:sz w:val="28"/>
          <w:szCs w:val="28"/>
        </w:rPr>
        <w:t xml:space="preserve"> Hãy chủ động sử dụng biện pháp tránh thai để không mang thai ng</w:t>
      </w:r>
      <w:r w:rsidR="00AA2F61" w:rsidRPr="0040719E">
        <w:rPr>
          <w:spacing w:val="-8"/>
          <w:sz w:val="28"/>
          <w:szCs w:val="28"/>
        </w:rPr>
        <w:t>oài</w:t>
      </w:r>
      <w:r w:rsidR="000C4647" w:rsidRPr="0040719E">
        <w:rPr>
          <w:spacing w:val="-8"/>
          <w:sz w:val="28"/>
          <w:szCs w:val="28"/>
        </w:rPr>
        <w:t xml:space="preserve"> ý muốn.</w:t>
      </w:r>
    </w:p>
    <w:p w:rsidR="000C4647" w:rsidRDefault="000C4647" w:rsidP="001E7868">
      <w:pPr>
        <w:spacing w:line="380" w:lineRule="exact"/>
        <w:ind w:firstLine="567"/>
        <w:jc w:val="both"/>
        <w:rPr>
          <w:sz w:val="28"/>
          <w:szCs w:val="28"/>
        </w:rPr>
      </w:pPr>
      <w:r>
        <w:rPr>
          <w:sz w:val="28"/>
          <w:szCs w:val="28"/>
        </w:rPr>
        <w:t>- Sử dụng biện pháp tránh thai phù hợp là bảo vệ sức khỏe sinh sản.</w:t>
      </w:r>
    </w:p>
    <w:p w:rsidR="000C4647" w:rsidRPr="0040719E" w:rsidRDefault="000C4647" w:rsidP="001E7868">
      <w:pPr>
        <w:spacing w:line="380" w:lineRule="exact"/>
        <w:ind w:firstLine="567"/>
        <w:jc w:val="both"/>
        <w:rPr>
          <w:spacing w:val="-4"/>
          <w:sz w:val="28"/>
          <w:szCs w:val="28"/>
        </w:rPr>
      </w:pPr>
      <w:r w:rsidRPr="0040719E">
        <w:rPr>
          <w:spacing w:val="-4"/>
          <w:sz w:val="28"/>
          <w:szCs w:val="28"/>
        </w:rPr>
        <w:t>- Không mang thai ở tuổi vị thành niên vì tương lai, hạnh phúc của chính bạn.</w:t>
      </w:r>
    </w:p>
    <w:p w:rsidR="000C4647" w:rsidRDefault="000C4647" w:rsidP="001E7868">
      <w:pPr>
        <w:spacing w:line="380" w:lineRule="exact"/>
        <w:ind w:firstLine="567"/>
        <w:jc w:val="both"/>
        <w:rPr>
          <w:sz w:val="28"/>
          <w:szCs w:val="28"/>
        </w:rPr>
      </w:pPr>
      <w:r>
        <w:rPr>
          <w:sz w:val="28"/>
          <w:szCs w:val="28"/>
        </w:rPr>
        <w:t>- Hãy lắng nghe cơ thể để lựa chọn biện pháp tránh thai phù hợp và an toàn cho chính mình.</w:t>
      </w:r>
    </w:p>
    <w:p w:rsidR="000C4647" w:rsidRPr="004A231B" w:rsidRDefault="002707BD" w:rsidP="001E7868">
      <w:pPr>
        <w:spacing w:line="380" w:lineRule="exact"/>
        <w:ind w:firstLine="567"/>
        <w:jc w:val="both"/>
        <w:rPr>
          <w:b/>
          <w:sz w:val="28"/>
          <w:szCs w:val="28"/>
        </w:rPr>
      </w:pPr>
      <w:r>
        <w:rPr>
          <w:b/>
          <w:sz w:val="28"/>
          <w:szCs w:val="28"/>
        </w:rPr>
        <w:t>2</w:t>
      </w:r>
      <w:r w:rsidR="00A005A5">
        <w:rPr>
          <w:b/>
          <w:sz w:val="28"/>
          <w:szCs w:val="28"/>
        </w:rPr>
        <w:t xml:space="preserve">. </w:t>
      </w:r>
      <w:r w:rsidR="00A005A5" w:rsidRPr="00A005A5">
        <w:rPr>
          <w:b/>
          <w:color w:val="FF0000"/>
          <w:sz w:val="28"/>
          <w:szCs w:val="28"/>
        </w:rPr>
        <w:t>K</w:t>
      </w:r>
      <w:r w:rsidR="004A231B" w:rsidRPr="00A005A5">
        <w:rPr>
          <w:b/>
          <w:color w:val="FF0000"/>
          <w:sz w:val="28"/>
          <w:szCs w:val="28"/>
        </w:rPr>
        <w:t>hẩu</w:t>
      </w:r>
      <w:r w:rsidR="004A231B">
        <w:rPr>
          <w:b/>
          <w:sz w:val="28"/>
          <w:szCs w:val="28"/>
        </w:rPr>
        <w:t xml:space="preserve"> hiệu truyền</w:t>
      </w:r>
      <w:r w:rsidR="000C4647" w:rsidRPr="004A231B">
        <w:rPr>
          <w:b/>
          <w:sz w:val="28"/>
          <w:szCs w:val="28"/>
        </w:rPr>
        <w:t xml:space="preserve"> thông hưởng ứng tháng hành hộng vì Người cao tuổi </w:t>
      </w:r>
      <w:r w:rsidR="000C4647" w:rsidRPr="002707BD">
        <w:rPr>
          <w:sz w:val="28"/>
          <w:szCs w:val="28"/>
        </w:rPr>
        <w:t>(tháng 10)</w:t>
      </w:r>
      <w:r w:rsidR="000C4647" w:rsidRPr="004A231B">
        <w:rPr>
          <w:b/>
          <w:sz w:val="28"/>
          <w:szCs w:val="28"/>
        </w:rPr>
        <w:t xml:space="preserve"> và Ngày quốc tế Người cao tuổi </w:t>
      </w:r>
      <w:r w:rsidR="000C4647" w:rsidRPr="002707BD">
        <w:rPr>
          <w:sz w:val="28"/>
          <w:szCs w:val="28"/>
        </w:rPr>
        <w:t>(01/10)</w:t>
      </w:r>
      <w:r w:rsidR="00A54714" w:rsidRPr="002707BD">
        <w:rPr>
          <w:sz w:val="28"/>
          <w:szCs w:val="28"/>
        </w:rPr>
        <w:t>.</w:t>
      </w:r>
    </w:p>
    <w:p w:rsidR="00A54714" w:rsidRPr="0040719E" w:rsidRDefault="00A54714" w:rsidP="001E7868">
      <w:pPr>
        <w:spacing w:line="380" w:lineRule="exact"/>
        <w:ind w:firstLine="567"/>
        <w:jc w:val="both"/>
        <w:rPr>
          <w:spacing w:val="-4"/>
          <w:sz w:val="28"/>
          <w:szCs w:val="28"/>
        </w:rPr>
      </w:pPr>
      <w:r w:rsidRPr="0040719E">
        <w:rPr>
          <w:spacing w:val="-4"/>
          <w:sz w:val="28"/>
          <w:szCs w:val="28"/>
        </w:rPr>
        <w:t>- Ch</w:t>
      </w:r>
      <w:r w:rsidR="004A231B" w:rsidRPr="0040719E">
        <w:rPr>
          <w:spacing w:val="-4"/>
          <w:sz w:val="28"/>
          <w:szCs w:val="28"/>
        </w:rPr>
        <w:t>ăm sóc, phụng dưỡng người cao tuổi</w:t>
      </w:r>
      <w:r w:rsidRPr="0040719E">
        <w:rPr>
          <w:spacing w:val="-4"/>
          <w:sz w:val="28"/>
          <w:szCs w:val="28"/>
        </w:rPr>
        <w:t xml:space="preserve"> là truyền thống tốt đẹp của dân tộc.</w:t>
      </w:r>
    </w:p>
    <w:p w:rsidR="00A54714" w:rsidRDefault="00A54714" w:rsidP="001E7868">
      <w:pPr>
        <w:spacing w:line="380" w:lineRule="exact"/>
        <w:ind w:firstLine="567"/>
        <w:jc w:val="both"/>
        <w:rPr>
          <w:sz w:val="28"/>
          <w:szCs w:val="28"/>
        </w:rPr>
      </w:pPr>
      <w:r>
        <w:rPr>
          <w:sz w:val="28"/>
          <w:szCs w:val="28"/>
        </w:rPr>
        <w:t>- Chăm sóc sức khỏe người cao tuổi là trách nhiệm của mỗi cá nhân, gia đình và toàn xã hội.</w:t>
      </w:r>
    </w:p>
    <w:p w:rsidR="00A54714" w:rsidRDefault="00A54714" w:rsidP="001E7868">
      <w:pPr>
        <w:spacing w:line="380" w:lineRule="exact"/>
        <w:ind w:firstLine="567"/>
        <w:jc w:val="both"/>
        <w:rPr>
          <w:sz w:val="28"/>
          <w:szCs w:val="28"/>
        </w:rPr>
      </w:pPr>
      <w:r>
        <w:rPr>
          <w:sz w:val="28"/>
          <w:szCs w:val="28"/>
        </w:rPr>
        <w:t>- Người cao tuổi cần vận động, sinh hoạt điều độ để có sức khỏe và phòng, chống bệnh tật.</w:t>
      </w:r>
    </w:p>
    <w:p w:rsidR="00A54714" w:rsidRDefault="00A54714" w:rsidP="001E7868">
      <w:pPr>
        <w:spacing w:line="380" w:lineRule="exact"/>
        <w:ind w:firstLine="567"/>
        <w:jc w:val="both"/>
        <w:rPr>
          <w:sz w:val="28"/>
          <w:szCs w:val="28"/>
        </w:rPr>
      </w:pPr>
      <w:r>
        <w:rPr>
          <w:sz w:val="28"/>
          <w:szCs w:val="28"/>
        </w:rPr>
        <w:t>- Gia đình và xã hội hãy tạo điều kiện để người cao tuổi sống vui, sống khỏe, sống có ích..</w:t>
      </w:r>
    </w:p>
    <w:p w:rsidR="00A54714" w:rsidRPr="005278FE" w:rsidRDefault="002707BD" w:rsidP="001E7868">
      <w:pPr>
        <w:spacing w:line="380" w:lineRule="exact"/>
        <w:ind w:firstLine="567"/>
        <w:jc w:val="both"/>
        <w:rPr>
          <w:b/>
          <w:sz w:val="28"/>
          <w:szCs w:val="28"/>
        </w:rPr>
      </w:pPr>
      <w:r>
        <w:rPr>
          <w:b/>
          <w:sz w:val="28"/>
          <w:szCs w:val="28"/>
        </w:rPr>
        <w:t>3</w:t>
      </w:r>
      <w:r w:rsidR="00A54714" w:rsidRPr="005278FE">
        <w:rPr>
          <w:b/>
          <w:sz w:val="28"/>
          <w:szCs w:val="28"/>
        </w:rPr>
        <w:t>. Khẩu hiệu truyền thông hưởng ứng Ngày quốc tế Trẻ em gái</w:t>
      </w:r>
      <w:r w:rsidR="005A5634" w:rsidRPr="005278FE">
        <w:rPr>
          <w:b/>
          <w:sz w:val="28"/>
          <w:szCs w:val="28"/>
        </w:rPr>
        <w:t xml:space="preserve"> </w:t>
      </w:r>
      <w:r w:rsidR="005A5634" w:rsidRPr="002707BD">
        <w:rPr>
          <w:sz w:val="28"/>
          <w:szCs w:val="28"/>
        </w:rPr>
        <w:t>(11/10).</w:t>
      </w:r>
    </w:p>
    <w:p w:rsidR="002707BD" w:rsidRDefault="005A5634" w:rsidP="002707BD">
      <w:pPr>
        <w:spacing w:line="380" w:lineRule="exact"/>
        <w:ind w:firstLine="567"/>
        <w:jc w:val="both"/>
        <w:rPr>
          <w:sz w:val="28"/>
          <w:szCs w:val="28"/>
        </w:rPr>
      </w:pPr>
      <w:r>
        <w:rPr>
          <w:sz w:val="28"/>
          <w:szCs w:val="28"/>
        </w:rPr>
        <w:t xml:space="preserve">- Tương lai phụ thuộc vào hành động hôm nay của bạn </w:t>
      </w:r>
      <w:r w:rsidR="005278FE">
        <w:rPr>
          <w:sz w:val="28"/>
          <w:szCs w:val="28"/>
        </w:rPr>
        <w:t>-</w:t>
      </w:r>
      <w:r>
        <w:rPr>
          <w:sz w:val="28"/>
          <w:szCs w:val="28"/>
        </w:rPr>
        <w:t xml:space="preserve"> không lựa chọn giới tính tha</w:t>
      </w:r>
      <w:r w:rsidR="002707BD">
        <w:rPr>
          <w:sz w:val="28"/>
          <w:szCs w:val="28"/>
        </w:rPr>
        <w:t>i nhi.</w:t>
      </w:r>
    </w:p>
    <w:p w:rsidR="005A5634" w:rsidRPr="0040719E" w:rsidRDefault="005A5634" w:rsidP="002707BD">
      <w:pPr>
        <w:spacing w:line="380" w:lineRule="exact"/>
        <w:ind w:firstLine="567"/>
        <w:jc w:val="both"/>
        <w:rPr>
          <w:spacing w:val="-8"/>
          <w:sz w:val="28"/>
          <w:szCs w:val="28"/>
        </w:rPr>
      </w:pPr>
      <w:r w:rsidRPr="0040719E">
        <w:rPr>
          <w:spacing w:val="-8"/>
          <w:sz w:val="28"/>
          <w:szCs w:val="28"/>
        </w:rPr>
        <w:t>- Thực h</w:t>
      </w:r>
      <w:r w:rsidR="005278FE" w:rsidRPr="0040719E">
        <w:rPr>
          <w:spacing w:val="-8"/>
          <w:sz w:val="28"/>
          <w:szCs w:val="28"/>
        </w:rPr>
        <w:t>iện</w:t>
      </w:r>
      <w:r w:rsidRPr="0040719E">
        <w:rPr>
          <w:spacing w:val="-8"/>
          <w:sz w:val="28"/>
          <w:szCs w:val="28"/>
        </w:rPr>
        <w:t xml:space="preserve"> bình đẳng giới góp phần giảm thiểu mất cân bằng giới tính khi sinh.</w:t>
      </w:r>
    </w:p>
    <w:p w:rsidR="005A5634" w:rsidRDefault="005A5634" w:rsidP="001E7868">
      <w:pPr>
        <w:spacing w:line="380" w:lineRule="exact"/>
        <w:ind w:firstLine="567"/>
        <w:jc w:val="both"/>
        <w:rPr>
          <w:sz w:val="28"/>
          <w:szCs w:val="28"/>
        </w:rPr>
      </w:pPr>
      <w:r>
        <w:rPr>
          <w:sz w:val="28"/>
          <w:szCs w:val="28"/>
        </w:rPr>
        <w:t xml:space="preserve">- Nghiêm cấm lựa chọn giới tính thai nhi </w:t>
      </w:r>
      <w:r w:rsidR="004E7B36">
        <w:rPr>
          <w:sz w:val="28"/>
          <w:szCs w:val="28"/>
        </w:rPr>
        <w:t>dưới mọi</w:t>
      </w:r>
      <w:r>
        <w:rPr>
          <w:sz w:val="28"/>
          <w:szCs w:val="28"/>
        </w:rPr>
        <w:t xml:space="preserve"> hình thức.</w:t>
      </w:r>
    </w:p>
    <w:p w:rsidR="005A5634" w:rsidRPr="00A54714" w:rsidRDefault="005A5634" w:rsidP="001E7868">
      <w:pPr>
        <w:spacing w:line="380" w:lineRule="exact"/>
        <w:ind w:firstLine="567"/>
        <w:jc w:val="both"/>
        <w:rPr>
          <w:sz w:val="28"/>
          <w:szCs w:val="28"/>
        </w:rPr>
      </w:pPr>
      <w:r>
        <w:rPr>
          <w:sz w:val="28"/>
          <w:szCs w:val="28"/>
        </w:rPr>
        <w:t>- Hãy để việc sinh con trai hay gái theo quy luật tự nhiên.</w:t>
      </w:r>
    </w:p>
    <w:p w:rsidR="00643E4E" w:rsidRPr="00A91F54" w:rsidRDefault="00643E4E" w:rsidP="001E7868">
      <w:pPr>
        <w:spacing w:line="380" w:lineRule="exact"/>
        <w:jc w:val="both"/>
        <w:rPr>
          <w:sz w:val="28"/>
          <w:szCs w:val="28"/>
        </w:rPr>
      </w:pPr>
    </w:p>
    <w:p w:rsidR="001E7868" w:rsidRPr="00A91F54" w:rsidRDefault="001E7868">
      <w:pPr>
        <w:spacing w:line="380" w:lineRule="exact"/>
        <w:jc w:val="both"/>
        <w:rPr>
          <w:sz w:val="28"/>
          <w:szCs w:val="28"/>
        </w:rPr>
      </w:pPr>
    </w:p>
    <w:sectPr w:rsidR="001E7868" w:rsidRPr="00A91F54" w:rsidSect="00AA2F61">
      <w:pgSz w:w="11906" w:h="16838" w:code="9"/>
      <w:pgMar w:top="1021" w:right="113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7AD"/>
    <w:multiLevelType w:val="hybridMultilevel"/>
    <w:tmpl w:val="E5022838"/>
    <w:lvl w:ilvl="0" w:tplc="16005D46">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0D4B3240"/>
    <w:multiLevelType w:val="hybridMultilevel"/>
    <w:tmpl w:val="5B36BE88"/>
    <w:lvl w:ilvl="0" w:tplc="D2BAE4AC">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nsid w:val="1F4D7AFD"/>
    <w:multiLevelType w:val="hybridMultilevel"/>
    <w:tmpl w:val="70F604C0"/>
    <w:lvl w:ilvl="0" w:tplc="E580E4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92257"/>
    <w:multiLevelType w:val="hybridMultilevel"/>
    <w:tmpl w:val="829C20D0"/>
    <w:lvl w:ilvl="0" w:tplc="2F203FFE">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38CD44BD"/>
    <w:multiLevelType w:val="hybridMultilevel"/>
    <w:tmpl w:val="D5AE204E"/>
    <w:lvl w:ilvl="0" w:tplc="3AE23D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A17CF0"/>
    <w:multiLevelType w:val="hybridMultilevel"/>
    <w:tmpl w:val="0BDA112C"/>
    <w:lvl w:ilvl="0" w:tplc="D2CEC0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95A3476"/>
    <w:multiLevelType w:val="hybridMultilevel"/>
    <w:tmpl w:val="31304970"/>
    <w:lvl w:ilvl="0" w:tplc="F92A7CA4">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52AC6661"/>
    <w:multiLevelType w:val="hybridMultilevel"/>
    <w:tmpl w:val="2AA43B40"/>
    <w:lvl w:ilvl="0" w:tplc="31C24B2C">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56D02188"/>
    <w:multiLevelType w:val="hybridMultilevel"/>
    <w:tmpl w:val="7C4E338A"/>
    <w:lvl w:ilvl="0" w:tplc="ECBEC0D6">
      <w:start w:val="1"/>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65BD4F07"/>
    <w:multiLevelType w:val="hybridMultilevel"/>
    <w:tmpl w:val="4A24C73A"/>
    <w:lvl w:ilvl="0" w:tplc="3B4662D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6C4C6E42"/>
    <w:multiLevelType w:val="hybridMultilevel"/>
    <w:tmpl w:val="34F063E6"/>
    <w:lvl w:ilvl="0" w:tplc="BE80BD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6C6D4EE8"/>
    <w:multiLevelType w:val="hybridMultilevel"/>
    <w:tmpl w:val="C128CF92"/>
    <w:lvl w:ilvl="0" w:tplc="B92EC81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095773"/>
    <w:multiLevelType w:val="hybridMultilevel"/>
    <w:tmpl w:val="291C83BC"/>
    <w:lvl w:ilvl="0" w:tplc="C98EE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076608"/>
    <w:multiLevelType w:val="hybridMultilevel"/>
    <w:tmpl w:val="32E276B6"/>
    <w:lvl w:ilvl="0" w:tplc="A7D06D7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5C5BA0"/>
    <w:multiLevelType w:val="hybridMultilevel"/>
    <w:tmpl w:val="376C9CC6"/>
    <w:lvl w:ilvl="0" w:tplc="C92647E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4"/>
  </w:num>
  <w:num w:numId="2">
    <w:abstractNumId w:val="0"/>
  </w:num>
  <w:num w:numId="3">
    <w:abstractNumId w:val="10"/>
  </w:num>
  <w:num w:numId="4">
    <w:abstractNumId w:val="9"/>
  </w:num>
  <w:num w:numId="5">
    <w:abstractNumId w:val="6"/>
  </w:num>
  <w:num w:numId="6">
    <w:abstractNumId w:val="7"/>
  </w:num>
  <w:num w:numId="7">
    <w:abstractNumId w:val="8"/>
  </w:num>
  <w:num w:numId="8">
    <w:abstractNumId w:val="1"/>
  </w:num>
  <w:num w:numId="9">
    <w:abstractNumId w:val="3"/>
  </w:num>
  <w:num w:numId="10">
    <w:abstractNumId w:val="12"/>
  </w:num>
  <w:num w:numId="11">
    <w:abstractNumId w:val="4"/>
  </w:num>
  <w:num w:numId="12">
    <w:abstractNumId w:val="1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8B4"/>
    <w:rsid w:val="000104E9"/>
    <w:rsid w:val="00020B6E"/>
    <w:rsid w:val="000408B4"/>
    <w:rsid w:val="00054058"/>
    <w:rsid w:val="000810FA"/>
    <w:rsid w:val="000C4647"/>
    <w:rsid w:val="000E480D"/>
    <w:rsid w:val="000E5D8F"/>
    <w:rsid w:val="000F1B95"/>
    <w:rsid w:val="00110DAA"/>
    <w:rsid w:val="0013149F"/>
    <w:rsid w:val="00135091"/>
    <w:rsid w:val="00145F5B"/>
    <w:rsid w:val="0015341C"/>
    <w:rsid w:val="001804B5"/>
    <w:rsid w:val="001E7868"/>
    <w:rsid w:val="00241BE1"/>
    <w:rsid w:val="002707BD"/>
    <w:rsid w:val="00291855"/>
    <w:rsid w:val="00294FAF"/>
    <w:rsid w:val="002E6C97"/>
    <w:rsid w:val="00302B6A"/>
    <w:rsid w:val="00325B4D"/>
    <w:rsid w:val="00380203"/>
    <w:rsid w:val="0038447A"/>
    <w:rsid w:val="003868F6"/>
    <w:rsid w:val="003F0228"/>
    <w:rsid w:val="0040719E"/>
    <w:rsid w:val="004333E5"/>
    <w:rsid w:val="00443D2D"/>
    <w:rsid w:val="004649D1"/>
    <w:rsid w:val="004A231B"/>
    <w:rsid w:val="004A7ED9"/>
    <w:rsid w:val="004B7FD2"/>
    <w:rsid w:val="004D0034"/>
    <w:rsid w:val="004D3DDE"/>
    <w:rsid w:val="004E291B"/>
    <w:rsid w:val="004E37A5"/>
    <w:rsid w:val="004E6222"/>
    <w:rsid w:val="004E7B36"/>
    <w:rsid w:val="005016E8"/>
    <w:rsid w:val="005278FE"/>
    <w:rsid w:val="00534616"/>
    <w:rsid w:val="005621DF"/>
    <w:rsid w:val="00575930"/>
    <w:rsid w:val="005A5634"/>
    <w:rsid w:val="005E0DB6"/>
    <w:rsid w:val="006234DC"/>
    <w:rsid w:val="00643E4E"/>
    <w:rsid w:val="006632B5"/>
    <w:rsid w:val="006A1DC2"/>
    <w:rsid w:val="006C2DCF"/>
    <w:rsid w:val="006D0A62"/>
    <w:rsid w:val="00703C6A"/>
    <w:rsid w:val="00745347"/>
    <w:rsid w:val="007665F6"/>
    <w:rsid w:val="007C6995"/>
    <w:rsid w:val="007D2B1F"/>
    <w:rsid w:val="007D5EBD"/>
    <w:rsid w:val="0083174A"/>
    <w:rsid w:val="008545C2"/>
    <w:rsid w:val="00857E6C"/>
    <w:rsid w:val="00885C30"/>
    <w:rsid w:val="00892100"/>
    <w:rsid w:val="008A49A8"/>
    <w:rsid w:val="008C1AA9"/>
    <w:rsid w:val="008C4EDC"/>
    <w:rsid w:val="008F1600"/>
    <w:rsid w:val="008F30CC"/>
    <w:rsid w:val="00930648"/>
    <w:rsid w:val="00962F95"/>
    <w:rsid w:val="009902E4"/>
    <w:rsid w:val="009C0F20"/>
    <w:rsid w:val="009C7127"/>
    <w:rsid w:val="009F2FB6"/>
    <w:rsid w:val="009F3487"/>
    <w:rsid w:val="00A005A5"/>
    <w:rsid w:val="00A01FB0"/>
    <w:rsid w:val="00A2021A"/>
    <w:rsid w:val="00A46FF7"/>
    <w:rsid w:val="00A54714"/>
    <w:rsid w:val="00A86EEA"/>
    <w:rsid w:val="00A87D8B"/>
    <w:rsid w:val="00A91F54"/>
    <w:rsid w:val="00AA2F61"/>
    <w:rsid w:val="00AA7276"/>
    <w:rsid w:val="00AB4058"/>
    <w:rsid w:val="00AC540E"/>
    <w:rsid w:val="00AC784D"/>
    <w:rsid w:val="00AE5864"/>
    <w:rsid w:val="00B13D80"/>
    <w:rsid w:val="00B25221"/>
    <w:rsid w:val="00BC7A55"/>
    <w:rsid w:val="00BF3758"/>
    <w:rsid w:val="00C02FCD"/>
    <w:rsid w:val="00C06168"/>
    <w:rsid w:val="00C119CE"/>
    <w:rsid w:val="00C11F8B"/>
    <w:rsid w:val="00C6289E"/>
    <w:rsid w:val="00D25176"/>
    <w:rsid w:val="00D31272"/>
    <w:rsid w:val="00D57E37"/>
    <w:rsid w:val="00D61FE8"/>
    <w:rsid w:val="00D745FC"/>
    <w:rsid w:val="00DE139C"/>
    <w:rsid w:val="00E32CA4"/>
    <w:rsid w:val="00E608DC"/>
    <w:rsid w:val="00E8409E"/>
    <w:rsid w:val="00EA5538"/>
    <w:rsid w:val="00EE5C30"/>
    <w:rsid w:val="00F11523"/>
    <w:rsid w:val="00F144EA"/>
    <w:rsid w:val="00F43421"/>
    <w:rsid w:val="00F44440"/>
    <w:rsid w:val="00FB54C9"/>
    <w:rsid w:val="00FE1AC0"/>
    <w:rsid w:val="00FF64CB"/>
    <w:rsid w:val="00FF7DF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B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08B4"/>
    <w:rPr>
      <w:i/>
      <w:iCs/>
    </w:rPr>
  </w:style>
  <w:style w:type="paragraph" w:customStyle="1" w:styleId="CharChar1">
    <w:name w:val="Char Char1"/>
    <w:basedOn w:val="Normal"/>
    <w:rsid w:val="00A2021A"/>
    <w:pPr>
      <w:spacing w:after="160" w:line="240" w:lineRule="exact"/>
    </w:pPr>
    <w:rPr>
      <w:rFonts w:ascii="Arial" w:hAnsi="Arial" w:cs="Arial"/>
      <w:sz w:val="26"/>
      <w:szCs w:val="26"/>
    </w:rPr>
  </w:style>
  <w:style w:type="paragraph" w:customStyle="1" w:styleId="CharChar10">
    <w:name w:val="Char Char1"/>
    <w:basedOn w:val="Normal"/>
    <w:rsid w:val="00A87D8B"/>
    <w:pPr>
      <w:spacing w:after="160" w:line="240" w:lineRule="exact"/>
    </w:pPr>
    <w:rPr>
      <w:rFonts w:ascii="Arial" w:hAnsi="Arial" w:cs="Arial"/>
      <w:sz w:val="26"/>
      <w:szCs w:val="26"/>
    </w:rPr>
  </w:style>
  <w:style w:type="paragraph" w:styleId="ListParagraph">
    <w:name w:val="List Paragraph"/>
    <w:basedOn w:val="Normal"/>
    <w:uiPriority w:val="34"/>
    <w:qFormat/>
    <w:rsid w:val="00F44440"/>
    <w:pPr>
      <w:ind w:left="720"/>
      <w:contextualSpacing/>
    </w:pPr>
  </w:style>
  <w:style w:type="paragraph" w:styleId="NormalWeb">
    <w:name w:val="Normal (Web)"/>
    <w:basedOn w:val="Normal"/>
    <w:uiPriority w:val="99"/>
    <w:semiHidden/>
    <w:unhideWhenUsed/>
    <w:rsid w:val="00B13D80"/>
    <w:pPr>
      <w:spacing w:before="100" w:beforeAutospacing="1" w:after="100" w:afterAutospacing="1"/>
    </w:pPr>
  </w:style>
  <w:style w:type="character" w:styleId="Strong">
    <w:name w:val="Strong"/>
    <w:basedOn w:val="DefaultParagraphFont"/>
    <w:uiPriority w:val="22"/>
    <w:qFormat/>
    <w:rsid w:val="00B13D80"/>
    <w:rPr>
      <w:b/>
      <w:bCs/>
    </w:rPr>
  </w:style>
  <w:style w:type="paragraph" w:styleId="BalloonText">
    <w:name w:val="Balloon Text"/>
    <w:basedOn w:val="Normal"/>
    <w:link w:val="BalloonTextChar"/>
    <w:uiPriority w:val="99"/>
    <w:semiHidden/>
    <w:unhideWhenUsed/>
    <w:rsid w:val="00643E4E"/>
    <w:rPr>
      <w:rFonts w:ascii="Tahoma" w:hAnsi="Tahoma" w:cs="Tahoma"/>
      <w:sz w:val="16"/>
      <w:szCs w:val="16"/>
    </w:rPr>
  </w:style>
  <w:style w:type="character" w:customStyle="1" w:styleId="BalloonTextChar">
    <w:name w:val="Balloon Text Char"/>
    <w:basedOn w:val="DefaultParagraphFont"/>
    <w:link w:val="BalloonText"/>
    <w:uiPriority w:val="99"/>
    <w:semiHidden/>
    <w:rsid w:val="00643E4E"/>
    <w:rPr>
      <w:rFonts w:ascii="Tahoma" w:eastAsia="Times New Roman" w:hAnsi="Tahoma" w:cs="Tahoma"/>
      <w:sz w:val="16"/>
      <w:szCs w:val="16"/>
      <w:lang w:val="en-US"/>
    </w:rPr>
  </w:style>
  <w:style w:type="character" w:styleId="Hyperlink">
    <w:name w:val="Hyperlink"/>
    <w:unhideWhenUsed/>
    <w:rsid w:val="003844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B4"/>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08B4"/>
    <w:rPr>
      <w:i/>
      <w:iCs/>
    </w:rPr>
  </w:style>
  <w:style w:type="paragraph" w:customStyle="1" w:styleId="CharChar1">
    <w:name w:val="Char Char1"/>
    <w:basedOn w:val="Normal"/>
    <w:rsid w:val="00A2021A"/>
    <w:pPr>
      <w:spacing w:after="160" w:line="240" w:lineRule="exact"/>
    </w:pPr>
    <w:rPr>
      <w:rFonts w:ascii="Arial" w:hAnsi="Arial" w:cs="Arial"/>
      <w:sz w:val="26"/>
      <w:szCs w:val="26"/>
    </w:rPr>
  </w:style>
  <w:style w:type="paragraph" w:customStyle="1" w:styleId="CharChar10">
    <w:name w:val="Char Char1"/>
    <w:basedOn w:val="Normal"/>
    <w:rsid w:val="00A87D8B"/>
    <w:pPr>
      <w:spacing w:after="160" w:line="240" w:lineRule="exact"/>
    </w:pPr>
    <w:rPr>
      <w:rFonts w:ascii="Arial" w:hAnsi="Arial" w:cs="Arial"/>
      <w:sz w:val="26"/>
      <w:szCs w:val="26"/>
    </w:rPr>
  </w:style>
  <w:style w:type="paragraph" w:styleId="ListParagraph">
    <w:name w:val="List Paragraph"/>
    <w:basedOn w:val="Normal"/>
    <w:uiPriority w:val="34"/>
    <w:qFormat/>
    <w:rsid w:val="00F44440"/>
    <w:pPr>
      <w:ind w:left="720"/>
      <w:contextualSpacing/>
    </w:pPr>
  </w:style>
  <w:style w:type="paragraph" w:styleId="NormalWeb">
    <w:name w:val="Normal (Web)"/>
    <w:basedOn w:val="Normal"/>
    <w:uiPriority w:val="99"/>
    <w:semiHidden/>
    <w:unhideWhenUsed/>
    <w:rsid w:val="00B13D80"/>
    <w:pPr>
      <w:spacing w:before="100" w:beforeAutospacing="1" w:after="100" w:afterAutospacing="1"/>
    </w:pPr>
  </w:style>
  <w:style w:type="character" w:styleId="Strong">
    <w:name w:val="Strong"/>
    <w:basedOn w:val="DefaultParagraphFont"/>
    <w:uiPriority w:val="22"/>
    <w:qFormat/>
    <w:rsid w:val="00B13D80"/>
    <w:rPr>
      <w:b/>
      <w:bCs/>
    </w:rPr>
  </w:style>
  <w:style w:type="paragraph" w:styleId="BalloonText">
    <w:name w:val="Balloon Text"/>
    <w:basedOn w:val="Normal"/>
    <w:link w:val="BalloonTextChar"/>
    <w:uiPriority w:val="99"/>
    <w:semiHidden/>
    <w:unhideWhenUsed/>
    <w:rsid w:val="00643E4E"/>
    <w:rPr>
      <w:rFonts w:ascii="Tahoma" w:hAnsi="Tahoma" w:cs="Tahoma"/>
      <w:sz w:val="16"/>
      <w:szCs w:val="16"/>
    </w:rPr>
  </w:style>
  <w:style w:type="character" w:customStyle="1" w:styleId="BalloonTextChar">
    <w:name w:val="Balloon Text Char"/>
    <w:basedOn w:val="DefaultParagraphFont"/>
    <w:link w:val="BalloonText"/>
    <w:uiPriority w:val="99"/>
    <w:semiHidden/>
    <w:rsid w:val="00643E4E"/>
    <w:rPr>
      <w:rFonts w:ascii="Tahoma" w:eastAsia="Times New Roman" w:hAnsi="Tahoma" w:cs="Tahoma"/>
      <w:sz w:val="16"/>
      <w:szCs w:val="16"/>
      <w:lang w:val="en-US"/>
    </w:rPr>
  </w:style>
  <w:style w:type="character" w:styleId="Hyperlink">
    <w:name w:val="Hyperlink"/>
    <w:unhideWhenUsed/>
    <w:rsid w:val="003844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62694">
      <w:bodyDiv w:val="1"/>
      <w:marLeft w:val="0"/>
      <w:marRight w:val="0"/>
      <w:marTop w:val="0"/>
      <w:marBottom w:val="0"/>
      <w:divBdr>
        <w:top w:val="none" w:sz="0" w:space="0" w:color="auto"/>
        <w:left w:val="none" w:sz="0" w:space="0" w:color="auto"/>
        <w:bottom w:val="none" w:sz="0" w:space="0" w:color="auto"/>
        <w:right w:val="none" w:sz="0" w:space="0" w:color="auto"/>
      </w:divBdr>
    </w:div>
    <w:div w:id="15104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dc:creator>
  <cp:lastModifiedBy>admin</cp:lastModifiedBy>
  <cp:revision>4</cp:revision>
  <cp:lastPrinted>2020-09-22T09:07:00Z</cp:lastPrinted>
  <dcterms:created xsi:type="dcterms:W3CDTF">2020-09-22T09:06:00Z</dcterms:created>
  <dcterms:modified xsi:type="dcterms:W3CDTF">2020-09-23T01:54:00Z</dcterms:modified>
</cp:coreProperties>
</file>